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2.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2.xml" ContentType="application/vnd.openxmlformats-officedocument.wordprocessingml.header+xml"/>
  <Override PartName="/word/footer1.xml" ContentType="application/vnd.openxmlformats-officedocument.wordprocessingml.footer+xml"/>
  <Override PartName="/word/header1.xml" ContentType="application/vnd.openxmlformats-officedocument.wordprocessingml.header+xml"/>
  <Override PartName="/word/theme/theme1.xml" ContentType="application/vnd.openxmlformats-officedocument.theme+xml"/>
  <Override PartName="/word/glossary/document.xml" ContentType="application/vnd.openxmlformats-officedocument.wordprocessingml.document.glossary+xml"/>
  <Override PartName="/word/glossary/settings.xml" ContentType="application/vnd.openxmlformats-officedocument.wordprocessingml.settings+xml"/>
  <Override PartName="/word/settings.xml" ContentType="application/vnd.openxmlformats-officedocument.wordprocessingml.settings+xml"/>
  <Override PartName="/word/glossary/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word/glossary/webSettings.xml" ContentType="application/vnd.openxmlformats-officedocument.wordprocessingml.webSettings+xml"/>
  <Override PartName="/word/glossary/styles.xml" ContentType="application/vnd.openxmlformats-officedocument.wordprocessingml.styles+xml"/>
  <Override PartName="/word/fontTable.xml" ContentType="application/vnd.openxmlformats-officedocument.wordprocessingml.fontTable+xml"/>
  <Override PartName="/word/styles.xml" ContentType="application/vnd.openxmlformats-officedocument.wordprocessingml.styles+xml"/>
  <Override PartName="/word/webSettings.xml" ContentType="application/vnd.openxmlformats-officedocument.wordprocessingml.webSetting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EE0361F" w14:textId="5994AE2C" w:rsidR="004D23D6" w:rsidRDefault="00A95243">
      <w:pPr>
        <w:spacing w:after="0" w:line="240" w:lineRule="auto"/>
        <w:rPr>
          <w:rFonts w:ascii="Georgia" w:hAnsi="Georgia"/>
          <w:color w:val="365F91" w:themeColor="accent1" w:themeShade="BF"/>
          <w:sz w:val="48"/>
          <w:szCs w:val="48"/>
        </w:rPr>
      </w:pPr>
      <w:r w:rsidRPr="00A95243">
        <w:rPr>
          <w:rFonts w:ascii="Georgia" w:hAnsi="Georgia"/>
          <w:color w:val="365F91" w:themeColor="accent1" w:themeShade="BF"/>
          <w:sz w:val="48"/>
          <w:szCs w:val="48"/>
        </w:rPr>
        <w:drawing>
          <wp:anchor distT="0" distB="0" distL="114300" distR="114300" simplePos="0" relativeHeight="251671552" behindDoc="1" locked="0" layoutInCell="1" allowOverlap="1" wp14:anchorId="6DE390E7" wp14:editId="37EAA979">
            <wp:simplePos x="0" y="0"/>
            <wp:positionH relativeFrom="column">
              <wp:posOffset>-3810</wp:posOffset>
            </wp:positionH>
            <wp:positionV relativeFrom="paragraph">
              <wp:posOffset>165100</wp:posOffset>
            </wp:positionV>
            <wp:extent cx="330200" cy="17780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30200" cy="177800"/>
                    </a:xfrm>
                    <a:prstGeom prst="rect">
                      <a:avLst/>
                    </a:prstGeom>
                  </pic:spPr>
                </pic:pic>
              </a:graphicData>
            </a:graphic>
            <wp14:sizeRelH relativeFrom="page">
              <wp14:pctWidth>0</wp14:pctWidth>
            </wp14:sizeRelH>
            <wp14:sizeRelV relativeFrom="page">
              <wp14:pctHeight>0</wp14:pctHeight>
            </wp14:sizeRelV>
          </wp:anchor>
        </w:drawing>
      </w:r>
      <w:r w:rsidR="00D00903">
        <w:rPr>
          <w:rFonts w:ascii="Georgia" w:hAnsi="Georgia"/>
          <w:noProof/>
          <w:color w:val="365F91" w:themeColor="accent1" w:themeShade="BF"/>
        </w:rPr>
        <w:t xml:space="preserve"> </w:t>
      </w:r>
    </w:p>
    <w:p w14:paraId="17D6A6BF" w14:textId="21190CCF" w:rsidR="004D23D6" w:rsidRDefault="004D23D6">
      <w:pPr>
        <w:spacing w:after="0" w:line="240" w:lineRule="auto"/>
        <w:rPr>
          <w:rFonts w:ascii="Georgia" w:hAnsi="Georgia"/>
          <w:color w:val="365F91" w:themeColor="accent1" w:themeShade="BF"/>
          <w:sz w:val="48"/>
          <w:szCs w:val="48"/>
        </w:rPr>
      </w:pPr>
    </w:p>
    <w:p w14:paraId="0F7987FA" w14:textId="3654B7BF" w:rsidR="004D23D6" w:rsidRPr="00535968" w:rsidRDefault="004D23D6">
      <w:pPr>
        <w:spacing w:after="0" w:line="240" w:lineRule="auto"/>
        <w:rPr>
          <w:rFonts w:ascii="Fira Sans SemiBold" w:hAnsi="Fira Sans SemiBold"/>
          <w:b/>
          <w:bCs/>
          <w:color w:val="365F91" w:themeColor="accent1" w:themeShade="BF"/>
          <w:sz w:val="48"/>
          <w:szCs w:val="48"/>
        </w:rPr>
      </w:pPr>
      <w:r w:rsidRPr="00535968">
        <w:rPr>
          <w:rFonts w:ascii="Fira Sans SemiBold" w:hAnsi="Fira Sans SemiBold"/>
          <w:b/>
          <w:bCs/>
          <w:color w:val="365F91" w:themeColor="accent1" w:themeShade="BF"/>
          <w:sz w:val="48"/>
          <w:szCs w:val="48"/>
        </w:rPr>
        <w:t>Name of the proposal goes here</w:t>
      </w:r>
    </w:p>
    <w:p w14:paraId="4462312D" w14:textId="242CD1A6" w:rsidR="004D23D6" w:rsidRPr="00535968" w:rsidRDefault="004D23D6">
      <w:pPr>
        <w:spacing w:after="0" w:line="240" w:lineRule="auto"/>
        <w:rPr>
          <w:rFonts w:ascii="Garamond" w:hAnsi="Garamond"/>
          <w:i/>
          <w:iCs/>
          <w:color w:val="95B3D7" w:themeColor="accent1" w:themeTint="99"/>
          <w:sz w:val="40"/>
          <w:szCs w:val="40"/>
        </w:rPr>
      </w:pPr>
      <w:r w:rsidRPr="00535968">
        <w:rPr>
          <w:rFonts w:ascii="Garamond" w:hAnsi="Garamond"/>
          <w:i/>
          <w:iCs/>
          <w:color w:val="95B3D7" w:themeColor="accent1" w:themeTint="99"/>
          <w:sz w:val="40"/>
          <w:szCs w:val="40"/>
        </w:rPr>
        <w:t>Subtitle of the proposal if needed goes here</w:t>
      </w:r>
    </w:p>
    <w:p w14:paraId="12CF1065" w14:textId="37CC45D9" w:rsidR="004D23D6" w:rsidRDefault="004D23D6">
      <w:pPr>
        <w:spacing w:after="0" w:line="240" w:lineRule="auto"/>
        <w:rPr>
          <w:rFonts w:ascii="Georgia" w:hAnsi="Georgia"/>
          <w:color w:val="365F91" w:themeColor="accent1" w:themeShade="BF"/>
        </w:rPr>
      </w:pPr>
    </w:p>
    <w:p w14:paraId="073ECC9D" w14:textId="66767B32" w:rsidR="004D23D6" w:rsidRPr="00535968" w:rsidRDefault="004D23D6">
      <w:pPr>
        <w:spacing w:after="0" w:line="240" w:lineRule="auto"/>
        <w:rPr>
          <w:rFonts w:ascii="Garamond" w:hAnsi="Garamond"/>
          <w:color w:val="365F91" w:themeColor="accent1" w:themeShade="BF"/>
        </w:rPr>
      </w:pPr>
    </w:p>
    <w:p w14:paraId="0F3C6A39" w14:textId="35EBC1FF" w:rsidR="004D23D6" w:rsidRPr="00535968" w:rsidRDefault="004D23D6">
      <w:pPr>
        <w:spacing w:after="0" w:line="240" w:lineRule="auto"/>
        <w:rPr>
          <w:rFonts w:ascii="Garamond" w:hAnsi="Garamond"/>
          <w:color w:val="365F91" w:themeColor="accent1" w:themeShade="BF"/>
        </w:rPr>
      </w:pPr>
    </w:p>
    <w:p w14:paraId="1BC3BAC1" w14:textId="1FC1B46D" w:rsidR="004D23D6" w:rsidRPr="00535968" w:rsidRDefault="004D23D6">
      <w:pPr>
        <w:spacing w:after="0" w:line="240" w:lineRule="auto"/>
        <w:rPr>
          <w:rFonts w:ascii="Garamond" w:hAnsi="Garamond"/>
          <w:color w:val="365F91" w:themeColor="accent1" w:themeShade="BF"/>
        </w:rPr>
      </w:pPr>
    </w:p>
    <w:p w14:paraId="28719BA4" w14:textId="27998BCC" w:rsidR="004D23D6" w:rsidRPr="00535968" w:rsidRDefault="004D23D6">
      <w:pPr>
        <w:spacing w:after="0" w:line="240" w:lineRule="auto"/>
        <w:rPr>
          <w:rFonts w:ascii="Garamond" w:hAnsi="Garamond"/>
          <w:caps/>
          <w:color w:val="365F91" w:themeColor="accent1" w:themeShade="BF"/>
          <w:sz w:val="24"/>
          <w:szCs w:val="24"/>
        </w:rPr>
      </w:pPr>
      <w:r w:rsidRPr="00535968">
        <w:rPr>
          <w:rFonts w:ascii="Garamond" w:hAnsi="Garamond"/>
          <w:caps/>
          <w:color w:val="365F91" w:themeColor="accent1" w:themeShade="BF"/>
          <w:sz w:val="24"/>
          <w:szCs w:val="24"/>
        </w:rPr>
        <w:t>Other text or name of School goes here</w:t>
      </w:r>
    </w:p>
    <w:p w14:paraId="296CAC62" w14:textId="52A1308E" w:rsidR="004D23D6" w:rsidRPr="00535968" w:rsidRDefault="004D23D6">
      <w:pPr>
        <w:spacing w:after="0" w:line="240" w:lineRule="auto"/>
        <w:rPr>
          <w:rFonts w:ascii="Garamond" w:hAnsi="Garamond"/>
          <w:color w:val="365F91" w:themeColor="accent1" w:themeShade="BF"/>
        </w:rPr>
      </w:pPr>
    </w:p>
    <w:p w14:paraId="062A06C9" w14:textId="66AC6C4B" w:rsidR="003952DE" w:rsidRPr="00535968" w:rsidRDefault="003952DE">
      <w:pPr>
        <w:spacing w:after="0" w:line="240" w:lineRule="auto"/>
        <w:rPr>
          <w:rFonts w:ascii="Garamond" w:hAnsi="Garamond"/>
          <w:color w:val="365F91" w:themeColor="accent1" w:themeShade="BF"/>
        </w:rPr>
      </w:pPr>
    </w:p>
    <w:p w14:paraId="6D744002" w14:textId="36CAFB6A" w:rsidR="003952DE" w:rsidRPr="00535968" w:rsidRDefault="003952DE">
      <w:pPr>
        <w:spacing w:after="0" w:line="240" w:lineRule="auto"/>
        <w:rPr>
          <w:rFonts w:ascii="Garamond" w:hAnsi="Garamond"/>
          <w:color w:val="365F91" w:themeColor="accent1" w:themeShade="BF"/>
        </w:rPr>
      </w:pPr>
    </w:p>
    <w:p w14:paraId="12BC43C9" w14:textId="6CE07BD5" w:rsidR="007D36F4" w:rsidRDefault="00640623">
      <w:pPr>
        <w:spacing w:after="0" w:line="240" w:lineRule="auto"/>
        <w:rPr>
          <w:rFonts w:ascii="Georgia" w:hAnsi="Georgia"/>
          <w:color w:val="365F91" w:themeColor="accent1" w:themeShade="BF"/>
        </w:rPr>
      </w:pPr>
      <w:r>
        <w:rPr>
          <w:rFonts w:ascii="Georgia" w:hAnsi="Georgia"/>
          <w:noProof/>
          <w:color w:val="365F91" w:themeColor="accent1" w:themeShade="BF"/>
        </w:rPr>
        <w:drawing>
          <wp:anchor distT="0" distB="0" distL="114300" distR="114300" simplePos="0" relativeHeight="251673600" behindDoc="1" locked="0" layoutInCell="1" allowOverlap="1" wp14:anchorId="6C09947F" wp14:editId="455FB001">
            <wp:simplePos x="0" y="0"/>
            <wp:positionH relativeFrom="column">
              <wp:posOffset>-813254</wp:posOffset>
            </wp:positionH>
            <wp:positionV relativeFrom="paragraph">
              <wp:posOffset>1748790</wp:posOffset>
            </wp:positionV>
            <wp:extent cx="7804150" cy="3944188"/>
            <wp:effectExtent l="0" t="0" r="0" b="5715"/>
            <wp:wrapNone/>
            <wp:docPr id="19" name="Picture 19" descr="A picture containing oran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picture containing orange&#10;&#10;Description automatically generated"/>
                    <pic:cNvPicPr/>
                  </pic:nvPicPr>
                  <pic:blipFill>
                    <a:blip r:embed="rId8"/>
                    <a:stretch>
                      <a:fillRect/>
                    </a:stretch>
                  </pic:blipFill>
                  <pic:spPr>
                    <a:xfrm>
                      <a:off x="0" y="0"/>
                      <a:ext cx="7804150" cy="3944188"/>
                    </a:xfrm>
                    <a:prstGeom prst="rect">
                      <a:avLst/>
                    </a:prstGeom>
                  </pic:spPr>
                </pic:pic>
              </a:graphicData>
            </a:graphic>
            <wp14:sizeRelH relativeFrom="page">
              <wp14:pctWidth>0</wp14:pctWidth>
            </wp14:sizeRelH>
            <wp14:sizeRelV relativeFrom="page">
              <wp14:pctHeight>0</wp14:pctHeight>
            </wp14:sizeRelV>
          </wp:anchor>
        </w:drawing>
      </w:r>
      <w:r w:rsidRPr="00640623">
        <w:rPr>
          <w:rFonts w:ascii="Georgia" w:hAnsi="Georgia"/>
          <w:color w:val="365F91" w:themeColor="accent1" w:themeShade="BF"/>
        </w:rPr>
        <w:drawing>
          <wp:anchor distT="0" distB="0" distL="114300" distR="114300" simplePos="0" relativeHeight="251672576" behindDoc="0" locked="0" layoutInCell="1" allowOverlap="1" wp14:anchorId="71C63D22" wp14:editId="02EFDEC0">
            <wp:simplePos x="0" y="0"/>
            <wp:positionH relativeFrom="column">
              <wp:posOffset>-3175</wp:posOffset>
            </wp:positionH>
            <wp:positionV relativeFrom="paragraph">
              <wp:posOffset>4164965</wp:posOffset>
            </wp:positionV>
            <wp:extent cx="2011680" cy="614680"/>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011680" cy="614680"/>
                    </a:xfrm>
                    <a:prstGeom prst="rect">
                      <a:avLst/>
                    </a:prstGeom>
                  </pic:spPr>
                </pic:pic>
              </a:graphicData>
            </a:graphic>
            <wp14:sizeRelH relativeFrom="page">
              <wp14:pctWidth>0</wp14:pctWidth>
            </wp14:sizeRelH>
            <wp14:sizeRelV relativeFrom="page">
              <wp14:pctHeight>0</wp14:pctHeight>
            </wp14:sizeRelV>
          </wp:anchor>
        </w:drawing>
      </w:r>
      <w:r w:rsidR="007D36F4">
        <w:rPr>
          <w:rFonts w:ascii="Georgia" w:hAnsi="Georgia"/>
          <w:color w:val="365F91" w:themeColor="accent1" w:themeShade="BF"/>
        </w:rPr>
        <w:br w:type="page"/>
      </w:r>
    </w:p>
    <w:p w14:paraId="1F6AA958" w14:textId="4BB8D5C6" w:rsidR="004D23D6" w:rsidRPr="003952DE" w:rsidRDefault="00193CA7" w:rsidP="003952DE">
      <w:pPr>
        <w:spacing w:after="0" w:line="240" w:lineRule="auto"/>
        <w:ind w:left="-1260" w:right="-1800"/>
        <w:rPr>
          <w:rFonts w:ascii="Georgia" w:hAnsi="Georgia"/>
          <w:color w:val="365F91" w:themeColor="accent1" w:themeShade="BF"/>
        </w:rPr>
      </w:pPr>
      <w:r w:rsidRPr="00193CA7">
        <w:rPr>
          <w:rFonts w:ascii="Georgia-Italic" w:hAnsi="Georgia-Italic"/>
          <w:color w:val="365F91" w:themeColor="accent1" w:themeShade="BF"/>
        </w:rPr>
        <w:lastRenderedPageBreak/>
        <mc:AlternateContent>
          <mc:Choice Requires="wps">
            <w:drawing>
              <wp:anchor distT="0" distB="0" distL="114300" distR="114300" simplePos="0" relativeHeight="251676672" behindDoc="1" locked="0" layoutInCell="1" allowOverlap="1" wp14:anchorId="13BD2635" wp14:editId="239F0458">
                <wp:simplePos x="0" y="0"/>
                <wp:positionH relativeFrom="column">
                  <wp:posOffset>-20955</wp:posOffset>
                </wp:positionH>
                <wp:positionV relativeFrom="paragraph">
                  <wp:posOffset>-1132205</wp:posOffset>
                </wp:positionV>
                <wp:extent cx="4127500" cy="521970"/>
                <wp:effectExtent l="0" t="0" r="0" b="0"/>
                <wp:wrapNone/>
                <wp:docPr id="24" name="Text Box 24"/>
                <wp:cNvGraphicFramePr/>
                <a:graphic xmlns:a="http://schemas.openxmlformats.org/drawingml/2006/main">
                  <a:graphicData uri="http://schemas.microsoft.com/office/word/2010/wordprocessingShape">
                    <wps:wsp>
                      <wps:cNvSpPr txBox="1"/>
                      <wps:spPr>
                        <a:xfrm>
                          <a:off x="0" y="0"/>
                          <a:ext cx="4127500" cy="521970"/>
                        </a:xfrm>
                        <a:prstGeom prst="rect">
                          <a:avLst/>
                        </a:prstGeom>
                        <a:noFill/>
                        <a:ln w="6350">
                          <a:noFill/>
                        </a:ln>
                      </wps:spPr>
                      <wps:txbx>
                        <w:txbxContent>
                          <w:p w14:paraId="1282BFA6" w14:textId="77777777" w:rsidR="00193CA7" w:rsidRPr="00193CA7" w:rsidRDefault="00193CA7" w:rsidP="00193CA7">
                            <w:pPr>
                              <w:rPr>
                                <w:rFonts w:ascii="Fira Sans Light" w:hAnsi="Fira Sans Light"/>
                                <w:color w:val="FFFFFF" w:themeColor="background1"/>
                                <w:sz w:val="32"/>
                                <w:szCs w:val="32"/>
                              </w:rPr>
                            </w:pPr>
                            <w:r w:rsidRPr="00193CA7">
                              <w:rPr>
                                <w:rFonts w:ascii="Fira Sans Light" w:hAnsi="Fira Sans Light"/>
                                <w:color w:val="FFFFFF" w:themeColor="background1"/>
                                <w:sz w:val="32"/>
                                <w:szCs w:val="32"/>
                              </w:rPr>
                              <w:t>UNIVERSITY OF CALIFORNIA, RIVERSIDE</w:t>
                            </w:r>
                          </w:p>
                          <w:p w14:paraId="3CFEFAC1" w14:textId="77777777" w:rsidR="00193CA7" w:rsidRDefault="00193CA7" w:rsidP="00193CA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3BD2635" id="_x0000_t202" coordsize="21600,21600" o:spt="202" path="m,l,21600r21600,l21600,xe">
                <v:stroke joinstyle="miter"/>
                <v:path gradientshapeok="t" o:connecttype="rect"/>
              </v:shapetype>
              <v:shape id="Text Box 24" o:spid="_x0000_s1026" type="#_x0000_t202" style="position:absolute;left:0;text-align:left;margin-left:-1.65pt;margin-top:-89.15pt;width:325pt;height:41.1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" filled="f" stroked="f" strokeweight=".5pt">
                <v:textbox>
                  <w:txbxContent>
                    <w:p w14:paraId="1282BFA6" w14:textId="77777777" w:rsidR="00193CA7" w:rsidRPr="00193CA7" w:rsidRDefault="00193CA7" w:rsidP="00193CA7">
                      <w:pPr>
                        <w:rPr>
                          <w:rFonts w:ascii="Fira Sans Light" w:hAnsi="Fira Sans Light"/>
                          <w:color w:val="FFFFFF" w:themeColor="background1"/>
                          <w:sz w:val="32"/>
                          <w:szCs w:val="32"/>
                        </w:rPr>
                      </w:pPr>
                      <w:r w:rsidRPr="00193CA7">
                        <w:rPr>
                          <w:rFonts w:ascii="Fira Sans Light" w:hAnsi="Fira Sans Light"/>
                          <w:color w:val="FFFFFF" w:themeColor="background1"/>
                          <w:sz w:val="32"/>
                          <w:szCs w:val="32"/>
                        </w:rPr>
                        <w:t>UNIVERSITY OF CALIFORNIA, RIVERSIDE</w:t>
                      </w:r>
                    </w:p>
                    <w:p w14:paraId="3CFEFAC1" w14:textId="77777777" w:rsidR="00193CA7" w:rsidRDefault="00193CA7" w:rsidP="00193CA7"/>
                  </w:txbxContent>
                </v:textbox>
              </v:shape>
            </w:pict>
          </mc:Fallback>
        </mc:AlternateContent>
      </w:r>
      <w:r w:rsidRPr="00193CA7">
        <w:rPr>
          <w:rFonts w:ascii="Georgia-Italic" w:hAnsi="Georgia-Italic"/>
          <w:color w:val="365F91" w:themeColor="accent1" w:themeShade="BF"/>
        </w:rPr>
        <w:drawing>
          <wp:anchor distT="0" distB="0" distL="114300" distR="114300" simplePos="0" relativeHeight="251675648" behindDoc="1" locked="0" layoutInCell="1" allowOverlap="1" wp14:anchorId="2D98E841" wp14:editId="040539D7">
            <wp:simplePos x="0" y="0"/>
            <wp:positionH relativeFrom="column">
              <wp:posOffset>-847543</wp:posOffset>
            </wp:positionH>
            <wp:positionV relativeFrom="paragraph">
              <wp:posOffset>-1819910</wp:posOffset>
            </wp:positionV>
            <wp:extent cx="7976870" cy="1210310"/>
            <wp:effectExtent l="0" t="0" r="0" b="0"/>
            <wp:wrapNone/>
            <wp:docPr id="25" name="Picture 25" descr="Background pattern&#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Background pattern&#10;&#10;Description automatically generated with low confidence"/>
                    <pic:cNvPicPr/>
                  </pic:nvPicPr>
                  <pic:blipFill>
                    <a:blip r:embed="rId10"/>
                    <a:stretch>
                      <a:fillRect/>
                    </a:stretch>
                  </pic:blipFill>
                  <pic:spPr>
                    <a:xfrm>
                      <a:off x="0" y="0"/>
                      <a:ext cx="7976870" cy="1210310"/>
                    </a:xfrm>
                    <a:prstGeom prst="rect">
                      <a:avLst/>
                    </a:prstGeom>
                  </pic:spPr>
                </pic:pic>
              </a:graphicData>
            </a:graphic>
            <wp14:sizeRelH relativeFrom="page">
              <wp14:pctWidth>0</wp14:pctWidth>
            </wp14:sizeRelH>
            <wp14:sizeRelV relativeFrom="page">
              <wp14:pctHeight>0</wp14:pctHeight>
            </wp14:sizeRelV>
          </wp:anchor>
        </w:drawing>
      </w:r>
    </w:p>
    <w:p w14:paraId="7DCCDCC8" w14:textId="5DB7911F" w:rsidR="00606022" w:rsidRPr="00535968" w:rsidRDefault="00606022" w:rsidP="004D5C32">
      <w:pPr>
        <w:pStyle w:val="Title"/>
        <w:spacing w:after="120"/>
        <w:rPr>
          <w:rFonts w:ascii="Fira Sans Medium" w:hAnsi="Fira Sans Medium"/>
          <w:color w:val="365F91" w:themeColor="accent1" w:themeShade="BF"/>
        </w:rPr>
      </w:pPr>
      <w:r w:rsidRPr="00535968">
        <w:rPr>
          <w:rFonts w:ascii="Fira Sans Medium" w:hAnsi="Fira Sans Medium"/>
          <w:color w:val="365F91" w:themeColor="accent1" w:themeShade="BF"/>
        </w:rPr>
        <w:t>Titles Lower case or ALL CAPS</w:t>
      </w:r>
    </w:p>
    <w:p w14:paraId="0365B7AB" w14:textId="1E669BEA" w:rsidR="00606022" w:rsidRPr="00535968" w:rsidRDefault="00606022" w:rsidP="00606022">
      <w:pPr>
        <w:pStyle w:val="Subtitle"/>
        <w:rPr>
          <w:rFonts w:ascii="Garamond" w:hAnsi="Garamond"/>
          <w:sz w:val="36"/>
          <w:szCs w:val="36"/>
        </w:rPr>
      </w:pPr>
      <w:r w:rsidRPr="00535968">
        <w:rPr>
          <w:rFonts w:ascii="Garamond" w:hAnsi="Garamond"/>
          <w:sz w:val="36"/>
          <w:szCs w:val="36"/>
        </w:rPr>
        <w:t>Subtitles</w:t>
      </w:r>
      <w:r w:rsidR="006B3A4D" w:rsidRPr="00535968">
        <w:rPr>
          <w:rFonts w:ascii="Garamond" w:hAnsi="Garamond"/>
          <w:sz w:val="36"/>
          <w:szCs w:val="36"/>
        </w:rPr>
        <w:t xml:space="preserve"> if needed</w:t>
      </w:r>
    </w:p>
    <w:p w14:paraId="76172135" w14:textId="7E0A10EC" w:rsidR="00606022" w:rsidRPr="00535968" w:rsidRDefault="00606022" w:rsidP="004D5C32">
      <w:pPr>
        <w:pStyle w:val="Heading1"/>
        <w:rPr>
          <w:rFonts w:ascii="Fira Sans SemiBold" w:hAnsi="Fira Sans SemiBold"/>
        </w:rPr>
      </w:pPr>
      <w:r w:rsidRPr="00535968">
        <w:rPr>
          <w:rFonts w:ascii="Fira Sans SemiBold" w:hAnsi="Fira Sans SemiBold"/>
        </w:rPr>
        <w:t xml:space="preserve">Heading One Lower case </w:t>
      </w:r>
    </w:p>
    <w:p w14:paraId="791B38A3" w14:textId="4914005E" w:rsidR="00606022" w:rsidRPr="00535968" w:rsidRDefault="00606022" w:rsidP="004D5C32">
      <w:pPr>
        <w:pStyle w:val="Heading2"/>
        <w:rPr>
          <w:rFonts w:ascii="Fira Sans" w:hAnsi="Fira Sans"/>
          <w:b w:val="0"/>
          <w:bCs w:val="0"/>
          <w:caps/>
          <w:sz w:val="24"/>
          <w:szCs w:val="24"/>
        </w:rPr>
      </w:pPr>
      <w:r w:rsidRPr="00535968">
        <w:rPr>
          <w:rFonts w:ascii="Fira Sans" w:hAnsi="Fira Sans"/>
          <w:b w:val="0"/>
          <w:bCs w:val="0"/>
          <w:caps/>
          <w:sz w:val="24"/>
          <w:szCs w:val="24"/>
        </w:rPr>
        <w:t>Heading 2</w:t>
      </w:r>
      <w:r w:rsidR="006B3A4D" w:rsidRPr="00535968">
        <w:rPr>
          <w:rFonts w:ascii="Fira Sans" w:hAnsi="Fira Sans"/>
          <w:b w:val="0"/>
          <w:bCs w:val="0"/>
          <w:caps/>
          <w:sz w:val="24"/>
          <w:szCs w:val="24"/>
        </w:rPr>
        <w:t xml:space="preserve"> (all caps)</w:t>
      </w:r>
    </w:p>
    <w:p w14:paraId="63ACE018" w14:textId="02BB0760" w:rsidR="008525C0" w:rsidRPr="00535968" w:rsidRDefault="00A83F96" w:rsidP="00404E71">
      <w:pPr>
        <w:spacing w:after="360" w:line="300" w:lineRule="exact"/>
        <w:rPr>
          <w:rFonts w:ascii="Garamond" w:hAnsi="Garamond"/>
        </w:rPr>
      </w:pPr>
      <w:r w:rsidRPr="00535968">
        <w:rPr>
          <w:rFonts w:ascii="Garamond" w:hAnsi="Garamond"/>
        </w:rPr>
        <w:t xml:space="preserve">The page text is set to </w:t>
      </w:r>
      <w:r w:rsidR="00606022" w:rsidRPr="00535968">
        <w:rPr>
          <w:rFonts w:ascii="Garamond" w:hAnsi="Garamond"/>
        </w:rPr>
        <w:t xml:space="preserve">Georgia. If not available in your System Fonts, use </w:t>
      </w:r>
      <w:r w:rsidRPr="00535968">
        <w:rPr>
          <w:rFonts w:ascii="Garamond" w:hAnsi="Garamond"/>
        </w:rPr>
        <w:t xml:space="preserve">Times New Roman size set at 11. </w:t>
      </w:r>
      <w:r w:rsidR="008525C0" w:rsidRPr="00535968">
        <w:rPr>
          <w:rFonts w:ascii="Garamond" w:hAnsi="Garamond"/>
        </w:rPr>
        <w:t>The copy you are now reading is not the actual text to be typeset. It is placed here in lieu of the type to be used, so that it will resemble a complete job in every respect. For now, its purpose is for size and color only. Although this may not seem important, it actually is.</w:t>
      </w:r>
      <w:r w:rsidRPr="00535968">
        <w:rPr>
          <w:rFonts w:ascii="Garamond" w:hAnsi="Garamond"/>
        </w:rPr>
        <w:t xml:space="preserve"> </w:t>
      </w:r>
    </w:p>
    <w:p w14:paraId="7A1DE703" w14:textId="63B892DF" w:rsidR="008525C0" w:rsidRPr="00535968" w:rsidRDefault="008525C0" w:rsidP="00404E71">
      <w:pPr>
        <w:spacing w:after="360" w:line="300" w:lineRule="exact"/>
        <w:rPr>
          <w:rFonts w:ascii="Garamond" w:hAnsi="Garamond"/>
        </w:rPr>
      </w:pPr>
      <w:r w:rsidRPr="00535968">
        <w:rPr>
          <w:rFonts w:ascii="Garamond" w:hAnsi="Garamond"/>
        </w:rPr>
        <w:t xml:space="preserve">By producing an initial comp with dummy copy, we can test the physical aspects of the message and make sure that it is not a problem. In an initial state of design this is very important. One can concentrate on the important elements of design rather than the content of the copy; the leading, the line length, the depth of the copy and even the running around of graphics is done with the dummy copy. The copy you are now reading is not the actual </w:t>
      </w:r>
      <w:proofErr w:type="spellStart"/>
      <w:r w:rsidRPr="00535968">
        <w:rPr>
          <w:rFonts w:ascii="Garamond" w:hAnsi="Garamond"/>
        </w:rPr>
        <w:t>texte</w:t>
      </w:r>
      <w:proofErr w:type="spellEnd"/>
      <w:r w:rsidRPr="00535968">
        <w:rPr>
          <w:rFonts w:ascii="Garamond" w:hAnsi="Garamond"/>
        </w:rPr>
        <w:t xml:space="preserve"> </w:t>
      </w:r>
      <w:proofErr w:type="spellStart"/>
      <w:r w:rsidRPr="00535968">
        <w:rPr>
          <w:rFonts w:ascii="Garamond" w:hAnsi="Garamond"/>
        </w:rPr>
        <w:t>fd</w:t>
      </w:r>
      <w:proofErr w:type="spellEnd"/>
      <w:r w:rsidRPr="00535968">
        <w:rPr>
          <w:rFonts w:ascii="Garamond" w:hAnsi="Garamond"/>
        </w:rPr>
        <w:t xml:space="preserve"> to be typeset. Will resemble a complete </w:t>
      </w:r>
      <w:proofErr w:type="gramStart"/>
      <w:r w:rsidRPr="00535968">
        <w:rPr>
          <w:rFonts w:ascii="Garamond" w:hAnsi="Garamond"/>
        </w:rPr>
        <w:t>job  in</w:t>
      </w:r>
      <w:proofErr w:type="gramEnd"/>
      <w:r w:rsidRPr="00535968">
        <w:rPr>
          <w:rFonts w:ascii="Garamond" w:hAnsi="Garamond"/>
        </w:rPr>
        <w:t xml:space="preserve"> every respect. For now, its purpose is for size and color only.</w:t>
      </w:r>
    </w:p>
    <w:p w14:paraId="716C6CE6" w14:textId="49A91685" w:rsidR="00606022" w:rsidRPr="00535968" w:rsidRDefault="00606022" w:rsidP="00606022">
      <w:pPr>
        <w:spacing w:after="120" w:line="360" w:lineRule="auto"/>
        <w:ind w:left="720"/>
        <w:rPr>
          <w:rFonts w:ascii="Fira Sans SemiBold" w:hAnsi="Fira Sans SemiBold"/>
          <w:b/>
          <w:bCs/>
          <w:color w:val="365F91" w:themeColor="accent1" w:themeShade="BF"/>
          <w:sz w:val="30"/>
          <w:szCs w:val="30"/>
        </w:rPr>
      </w:pPr>
      <w:r w:rsidRPr="00535968">
        <w:rPr>
          <w:rFonts w:ascii="Fira Sans SemiBold" w:hAnsi="Fira Sans SemiBold"/>
          <w:b/>
          <w:bCs/>
          <w:color w:val="365F91" w:themeColor="accent1" w:themeShade="BF"/>
          <w:sz w:val="30"/>
          <w:szCs w:val="30"/>
        </w:rPr>
        <w:t>“This is how a quote can stylize</w:t>
      </w:r>
      <w:r w:rsidR="00925B52" w:rsidRPr="00535968">
        <w:rPr>
          <w:rFonts w:ascii="Fira Sans SemiBold" w:hAnsi="Fira Sans SemiBold"/>
          <w:b/>
          <w:bCs/>
          <w:color w:val="365F91" w:themeColor="accent1" w:themeShade="BF"/>
          <w:sz w:val="30"/>
          <w:szCs w:val="30"/>
        </w:rPr>
        <w:t>. Color can change to accommodate to a different palette. I</w:t>
      </w:r>
      <w:r w:rsidRPr="00535968">
        <w:rPr>
          <w:rFonts w:ascii="Fira Sans SemiBold" w:hAnsi="Fira Sans SemiBold"/>
          <w:b/>
          <w:bCs/>
          <w:color w:val="365F91" w:themeColor="accent1" w:themeShade="BF"/>
          <w:sz w:val="30"/>
          <w:szCs w:val="30"/>
        </w:rPr>
        <w:t xml:space="preserve">psum </w:t>
      </w:r>
      <w:proofErr w:type="spellStart"/>
      <w:r w:rsidRPr="00535968">
        <w:rPr>
          <w:rFonts w:ascii="Fira Sans SemiBold" w:hAnsi="Fira Sans SemiBold"/>
          <w:b/>
          <w:bCs/>
          <w:color w:val="365F91" w:themeColor="accent1" w:themeShade="BF"/>
          <w:sz w:val="30"/>
          <w:szCs w:val="30"/>
        </w:rPr>
        <w:t>doloribus</w:t>
      </w:r>
      <w:proofErr w:type="spellEnd"/>
      <w:r w:rsidRPr="00535968">
        <w:rPr>
          <w:rFonts w:ascii="Fira Sans SemiBold" w:hAnsi="Fira Sans SemiBold"/>
          <w:b/>
          <w:bCs/>
          <w:color w:val="365F91" w:themeColor="accent1" w:themeShade="BF"/>
          <w:sz w:val="30"/>
          <w:szCs w:val="30"/>
        </w:rPr>
        <w:t xml:space="preserve"> </w:t>
      </w:r>
      <w:proofErr w:type="spellStart"/>
      <w:r w:rsidRPr="00535968">
        <w:rPr>
          <w:rFonts w:ascii="Fira Sans SemiBold" w:hAnsi="Fira Sans SemiBold"/>
          <w:b/>
          <w:bCs/>
          <w:color w:val="365F91" w:themeColor="accent1" w:themeShade="BF"/>
          <w:sz w:val="30"/>
          <w:szCs w:val="30"/>
        </w:rPr>
        <w:t>est</w:t>
      </w:r>
      <w:proofErr w:type="spellEnd"/>
      <w:r w:rsidRPr="00535968">
        <w:rPr>
          <w:rFonts w:ascii="Fira Sans SemiBold" w:hAnsi="Fira Sans SemiBold"/>
          <w:b/>
          <w:bCs/>
          <w:color w:val="365F91" w:themeColor="accent1" w:themeShade="BF"/>
          <w:sz w:val="30"/>
          <w:szCs w:val="30"/>
        </w:rPr>
        <w:t xml:space="preserve"> collaborator </w:t>
      </w:r>
      <w:proofErr w:type="spellStart"/>
      <w:r w:rsidRPr="00535968">
        <w:rPr>
          <w:rFonts w:ascii="Fira Sans SemiBold" w:hAnsi="Fira Sans SemiBold"/>
          <w:b/>
          <w:bCs/>
          <w:color w:val="365F91" w:themeColor="accent1" w:themeShade="BF"/>
          <w:sz w:val="30"/>
          <w:szCs w:val="30"/>
        </w:rPr>
        <w:t>denimeraba</w:t>
      </w:r>
      <w:proofErr w:type="spellEnd"/>
      <w:r w:rsidRPr="00535968">
        <w:rPr>
          <w:rFonts w:ascii="Fira Sans SemiBold" w:hAnsi="Fira Sans SemiBold"/>
          <w:b/>
          <w:bCs/>
          <w:color w:val="365F91" w:themeColor="accent1" w:themeShade="BF"/>
          <w:sz w:val="30"/>
          <w:szCs w:val="30"/>
        </w:rPr>
        <w:t xml:space="preserve"> </w:t>
      </w:r>
      <w:proofErr w:type="spellStart"/>
      <w:r w:rsidRPr="00535968">
        <w:rPr>
          <w:rFonts w:ascii="Fira Sans SemiBold" w:hAnsi="Fira Sans SemiBold"/>
          <w:b/>
          <w:bCs/>
          <w:color w:val="365F91" w:themeColor="accent1" w:themeShade="BF"/>
          <w:sz w:val="30"/>
          <w:szCs w:val="30"/>
        </w:rPr>
        <w:t>erasmos</w:t>
      </w:r>
      <w:proofErr w:type="spellEnd"/>
      <w:r w:rsidRPr="00535968">
        <w:rPr>
          <w:rFonts w:ascii="Fira Sans SemiBold" w:hAnsi="Fira Sans SemiBold"/>
          <w:b/>
          <w:bCs/>
          <w:color w:val="365F91" w:themeColor="accent1" w:themeShade="BF"/>
          <w:sz w:val="30"/>
          <w:szCs w:val="30"/>
        </w:rPr>
        <w:t xml:space="preserve"> sum. Et </w:t>
      </w:r>
      <w:proofErr w:type="spellStart"/>
      <w:r w:rsidRPr="00535968">
        <w:rPr>
          <w:rFonts w:ascii="Fira Sans SemiBold" w:hAnsi="Fira Sans SemiBold"/>
          <w:b/>
          <w:bCs/>
          <w:color w:val="365F91" w:themeColor="accent1" w:themeShade="BF"/>
          <w:sz w:val="30"/>
          <w:szCs w:val="30"/>
        </w:rPr>
        <w:t>collabora</w:t>
      </w:r>
      <w:proofErr w:type="spellEnd"/>
      <w:r w:rsidRPr="00535968">
        <w:rPr>
          <w:rFonts w:ascii="Fira Sans SemiBold" w:hAnsi="Fira Sans SemiBold"/>
          <w:b/>
          <w:bCs/>
          <w:color w:val="365F91" w:themeColor="accent1" w:themeShade="BF"/>
          <w:sz w:val="30"/>
          <w:szCs w:val="30"/>
        </w:rPr>
        <w:t xml:space="preserve"> </w:t>
      </w:r>
      <w:proofErr w:type="spellStart"/>
      <w:r w:rsidRPr="00535968">
        <w:rPr>
          <w:rFonts w:ascii="Fira Sans SemiBold" w:hAnsi="Fira Sans SemiBold"/>
          <w:b/>
          <w:bCs/>
          <w:color w:val="365F91" w:themeColor="accent1" w:themeShade="BF"/>
          <w:sz w:val="30"/>
          <w:szCs w:val="30"/>
        </w:rPr>
        <w:t>restera</w:t>
      </w:r>
      <w:proofErr w:type="spellEnd"/>
      <w:r w:rsidRPr="00535968">
        <w:rPr>
          <w:rFonts w:ascii="Fira Sans SemiBold" w:hAnsi="Fira Sans SemiBold"/>
          <w:b/>
          <w:bCs/>
          <w:color w:val="365F91" w:themeColor="accent1" w:themeShade="BF"/>
          <w:sz w:val="30"/>
          <w:szCs w:val="30"/>
        </w:rPr>
        <w:t xml:space="preserve"> at </w:t>
      </w:r>
      <w:proofErr w:type="spellStart"/>
      <w:r w:rsidRPr="00535968">
        <w:rPr>
          <w:rFonts w:ascii="Fira Sans SemiBold" w:hAnsi="Fira Sans SemiBold"/>
          <w:b/>
          <w:bCs/>
          <w:color w:val="365F91" w:themeColor="accent1" w:themeShade="BF"/>
          <w:sz w:val="30"/>
          <w:szCs w:val="30"/>
        </w:rPr>
        <w:t>denimorate</w:t>
      </w:r>
      <w:proofErr w:type="spellEnd"/>
      <w:r w:rsidRPr="00535968">
        <w:rPr>
          <w:rFonts w:ascii="Fira Sans SemiBold" w:hAnsi="Fira Sans SemiBold"/>
          <w:b/>
          <w:bCs/>
          <w:color w:val="365F91" w:themeColor="accent1" w:themeShade="BF"/>
          <w:sz w:val="30"/>
          <w:szCs w:val="30"/>
        </w:rPr>
        <w:t xml:space="preserve"> bello” </w:t>
      </w:r>
    </w:p>
    <w:p w14:paraId="7C59065F" w14:textId="1AD5123B" w:rsidR="00606022" w:rsidRPr="00535968" w:rsidRDefault="00606022" w:rsidP="00606022">
      <w:pPr>
        <w:spacing w:after="360" w:line="360" w:lineRule="auto"/>
        <w:ind w:left="720"/>
        <w:rPr>
          <w:rFonts w:ascii="Garamond" w:hAnsi="Garamond"/>
          <w:i/>
          <w:iCs/>
          <w:color w:val="365F91" w:themeColor="accent1" w:themeShade="BF"/>
          <w:sz w:val="28"/>
          <w:szCs w:val="28"/>
        </w:rPr>
      </w:pPr>
      <w:r w:rsidRPr="00535968">
        <w:rPr>
          <w:rFonts w:ascii="Garamond" w:hAnsi="Garamond"/>
          <w:i/>
          <w:iCs/>
          <w:color w:val="365F91" w:themeColor="accent1" w:themeShade="BF"/>
          <w:sz w:val="28"/>
          <w:szCs w:val="28"/>
        </w:rPr>
        <w:t>—John Smith, Title if Needed</w:t>
      </w:r>
    </w:p>
    <w:p w14:paraId="43A4E0B8" w14:textId="79F92D49" w:rsidR="0050053F" w:rsidRPr="00535968" w:rsidRDefault="0050053F" w:rsidP="0050053F">
      <w:pPr>
        <w:spacing w:after="360" w:line="300" w:lineRule="exact"/>
        <w:rPr>
          <w:rFonts w:ascii="Garamond" w:hAnsi="Garamond"/>
        </w:rPr>
      </w:pPr>
      <w:r w:rsidRPr="00535968">
        <w:rPr>
          <w:rFonts w:ascii="Garamond" w:hAnsi="Garamond"/>
        </w:rPr>
        <w:t>By producing an initial comp with dummy copy, we can test the physical aspects of the message and make sure that it is not a problem. In an initial state of design this is very important. One can concentrate on the important elements of design rather than the content of the copy; the leading, the line length, the depth of the copy and even the running around of graphics is done with the dummy copy.</w:t>
      </w:r>
    </w:p>
    <w:p w14:paraId="61951053" w14:textId="77777777" w:rsidR="0050053F" w:rsidRDefault="0050053F" w:rsidP="0050053F">
      <w:pPr>
        <w:spacing w:after="360" w:line="300" w:lineRule="exact"/>
        <w:rPr>
          <w:rFonts w:ascii="Georgia" w:hAnsi="Georgia"/>
          <w:sz w:val="20"/>
          <w:szCs w:val="20"/>
        </w:rPr>
        <w:sectPr w:rsidR="0050053F" w:rsidSect="00535968">
          <w:headerReference w:type="default" r:id="rId11"/>
          <w:footerReference w:type="default" r:id="rId12"/>
          <w:headerReference w:type="first" r:id="rId13"/>
          <w:footerReference w:type="first" r:id="rId14"/>
          <w:pgSz w:w="12240" w:h="15840"/>
          <w:pgMar w:top="2880" w:right="1800" w:bottom="1287" w:left="1267" w:header="0" w:footer="58" w:gutter="0"/>
          <w:cols w:space="720" w:equalWidth="0">
            <w:col w:w="9173"/>
          </w:cols>
          <w:noEndnote/>
          <w:titlePg/>
          <w:docGrid w:linePitch="299"/>
        </w:sectPr>
      </w:pPr>
    </w:p>
    <w:p w14:paraId="71880790" w14:textId="27BB3800" w:rsidR="00E32E51" w:rsidRPr="00535968" w:rsidRDefault="00965F9D" w:rsidP="004D5C32">
      <w:pPr>
        <w:pStyle w:val="Title"/>
        <w:spacing w:after="120"/>
        <w:rPr>
          <w:rFonts w:ascii="Fira Sans Medium" w:hAnsi="Fira Sans Medium"/>
          <w:color w:val="365F91" w:themeColor="accent1" w:themeShade="BF"/>
          <w:sz w:val="48"/>
          <w:szCs w:val="48"/>
        </w:rPr>
      </w:pPr>
      <w:r w:rsidRPr="00535968">
        <w:rPr>
          <w:rFonts w:ascii="Fira Sans Medium" w:hAnsi="Fira Sans Medium"/>
          <w:color w:val="365F91" w:themeColor="accent1" w:themeShade="BF"/>
          <w:sz w:val="48"/>
          <w:szCs w:val="48"/>
        </w:rPr>
        <w:lastRenderedPageBreak/>
        <w:t xml:space="preserve">Use of a </w:t>
      </w:r>
      <w:proofErr w:type="gramStart"/>
      <w:r w:rsidRPr="00535968">
        <w:rPr>
          <w:rFonts w:ascii="Fira Sans Medium" w:hAnsi="Fira Sans Medium"/>
          <w:color w:val="365F91" w:themeColor="accent1" w:themeShade="BF"/>
          <w:sz w:val="48"/>
          <w:szCs w:val="48"/>
        </w:rPr>
        <w:t>two column</w:t>
      </w:r>
      <w:proofErr w:type="gramEnd"/>
      <w:r w:rsidRPr="00535968">
        <w:rPr>
          <w:rFonts w:ascii="Fira Sans Medium" w:hAnsi="Fira Sans Medium"/>
          <w:color w:val="365F91" w:themeColor="accent1" w:themeShade="BF"/>
          <w:sz w:val="48"/>
          <w:szCs w:val="48"/>
        </w:rPr>
        <w:t xml:space="preserve"> layout</w:t>
      </w:r>
    </w:p>
    <w:p w14:paraId="3FEE6CBA" w14:textId="4104759C" w:rsidR="00965F9D" w:rsidRPr="00535968" w:rsidRDefault="00965F9D" w:rsidP="00965F9D">
      <w:pPr>
        <w:pStyle w:val="Subtitle"/>
        <w:rPr>
          <w:rFonts w:ascii="Garamond" w:hAnsi="Garamond"/>
          <w:sz w:val="36"/>
          <w:szCs w:val="36"/>
        </w:rPr>
      </w:pPr>
      <w:r w:rsidRPr="00535968">
        <w:rPr>
          <w:rFonts w:ascii="Garamond" w:hAnsi="Garamond"/>
          <w:sz w:val="36"/>
          <w:szCs w:val="36"/>
        </w:rPr>
        <w:t>Other option to organize the text for your proposal</w:t>
      </w:r>
    </w:p>
    <w:p w14:paraId="536474D2" w14:textId="02ECAD0A" w:rsidR="00E32E51" w:rsidRPr="00535968" w:rsidRDefault="00E32E51" w:rsidP="0050053F">
      <w:pPr>
        <w:spacing w:after="360" w:line="300" w:lineRule="exact"/>
        <w:rPr>
          <w:rFonts w:ascii="Garamond" w:hAnsi="Garamond"/>
        </w:rPr>
      </w:pPr>
      <w:r w:rsidRPr="00535968">
        <w:rPr>
          <w:rFonts w:ascii="Garamond" w:hAnsi="Garamond"/>
        </w:rPr>
        <w:t xml:space="preserve">This is an option to use two columns instead of one. Formatting the text may be more difficult to accommodate orphans and widows, but it is another option. </w:t>
      </w:r>
      <w:r w:rsidR="0050053F" w:rsidRPr="00535968">
        <w:rPr>
          <w:rFonts w:ascii="Garamond" w:hAnsi="Garamond"/>
        </w:rPr>
        <w:t>By producing an initial comp with dummy copy, we can test the physical aspects of the message and make sure that it is not a problem</w:t>
      </w:r>
      <w:r w:rsidRPr="00535968">
        <w:rPr>
          <w:rFonts w:ascii="Garamond" w:hAnsi="Garamond"/>
        </w:rPr>
        <w:t xml:space="preserve">. </w:t>
      </w:r>
    </w:p>
    <w:p w14:paraId="234EE846" w14:textId="7BD645BD" w:rsidR="00E32E51" w:rsidRPr="00535968" w:rsidRDefault="00E32E51" w:rsidP="00E32E51">
      <w:pPr>
        <w:spacing w:after="360" w:line="300" w:lineRule="exact"/>
        <w:rPr>
          <w:rFonts w:ascii="Garamond" w:hAnsi="Garamond"/>
        </w:rPr>
      </w:pPr>
      <w:r w:rsidRPr="00535968">
        <w:rPr>
          <w:rFonts w:ascii="Garamond" w:hAnsi="Garamond"/>
        </w:rPr>
        <w:t xml:space="preserve">This is an option to use two columns instead of one. Formatting the text may be more difficult to accommodate orphans and widows, but it is another option. By producing an initial comp with dummy copy, we can test the physical aspects of the </w:t>
      </w:r>
      <w:proofErr w:type="spellStart"/>
      <w:r w:rsidRPr="00535968">
        <w:rPr>
          <w:rFonts w:ascii="Garamond" w:hAnsi="Garamond"/>
        </w:rPr>
        <w:t>the</w:t>
      </w:r>
      <w:proofErr w:type="spellEnd"/>
      <w:r w:rsidRPr="00535968">
        <w:rPr>
          <w:rFonts w:ascii="Garamond" w:hAnsi="Garamond"/>
        </w:rPr>
        <w:t xml:space="preserve"> text may be more difficult to accommodate orphans and widows, but it is another option. </w:t>
      </w:r>
    </w:p>
    <w:p w14:paraId="7A619B46" w14:textId="77777777" w:rsidR="00965F9D" w:rsidRPr="00535968" w:rsidRDefault="00965F9D" w:rsidP="004D5C32">
      <w:pPr>
        <w:pStyle w:val="Heading1"/>
        <w:rPr>
          <w:rFonts w:ascii="Fira Sans Medium" w:hAnsi="Fira Sans Medium"/>
          <w:b w:val="0"/>
          <w:bCs w:val="0"/>
          <w:sz w:val="28"/>
          <w:szCs w:val="28"/>
        </w:rPr>
      </w:pPr>
      <w:r w:rsidRPr="00535968">
        <w:rPr>
          <w:rFonts w:ascii="Fira Sans Medium" w:hAnsi="Fira Sans Medium"/>
          <w:b w:val="0"/>
          <w:bCs w:val="0"/>
          <w:sz w:val="28"/>
          <w:szCs w:val="28"/>
        </w:rPr>
        <w:t xml:space="preserve">Heading One Lower case </w:t>
      </w:r>
    </w:p>
    <w:p w14:paraId="6D9E3B3D" w14:textId="25319D8C" w:rsidR="00E32E51" w:rsidRPr="00535968" w:rsidRDefault="00E32E51" w:rsidP="00E32E51">
      <w:pPr>
        <w:spacing w:after="360" w:line="300" w:lineRule="exact"/>
        <w:rPr>
          <w:rFonts w:ascii="Garamond" w:hAnsi="Garamond"/>
        </w:rPr>
      </w:pPr>
      <w:r w:rsidRPr="00535968">
        <w:rPr>
          <w:rFonts w:ascii="Garamond" w:hAnsi="Garamond"/>
        </w:rPr>
        <w:t xml:space="preserve">By producing an initial comp with dummy copy, we can test the physical aspects of the message and make sure that it is not a problem. In an initial state of design this is very important. One can concentrate on the important elements of design rather than the content of the copy; the leading, the line length, the depth of the copy and even the running around of graphics is done with the dummy copy. </w:t>
      </w:r>
    </w:p>
    <w:p w14:paraId="6A539383" w14:textId="3D9E726F" w:rsidR="00E32E51" w:rsidRPr="00535968" w:rsidRDefault="00E32E51" w:rsidP="00E32E51">
      <w:pPr>
        <w:spacing w:after="360" w:line="300" w:lineRule="exact"/>
        <w:rPr>
          <w:rFonts w:ascii="Garamond" w:hAnsi="Garamond"/>
        </w:rPr>
      </w:pPr>
      <w:r w:rsidRPr="00535968">
        <w:rPr>
          <w:rFonts w:ascii="Garamond" w:hAnsi="Garamond"/>
        </w:rPr>
        <w:t xml:space="preserve">By producing an initial comp with dummy copy, we can test the physical aspects of the message and make sure that it is not a problem. In an initial state of design this is very important. One can concentrate on the important elements of design rather than the content of the </w:t>
      </w:r>
      <w:proofErr w:type="gramStart"/>
      <w:r w:rsidRPr="00535968">
        <w:rPr>
          <w:rFonts w:ascii="Garamond" w:hAnsi="Garamond"/>
        </w:rPr>
        <w:t>cop</w:t>
      </w:r>
      <w:r w:rsidR="004D5C32" w:rsidRPr="00535968">
        <w:rPr>
          <w:rFonts w:ascii="Garamond" w:hAnsi="Garamond"/>
        </w:rPr>
        <w:t>y;</w:t>
      </w:r>
      <w:proofErr w:type="gramEnd"/>
      <w:r w:rsidR="004D5C32" w:rsidRPr="00535968">
        <w:rPr>
          <w:rFonts w:ascii="Garamond" w:hAnsi="Garamond"/>
        </w:rPr>
        <w:t xml:space="preserve"> the leading, the line length.</w:t>
      </w:r>
    </w:p>
    <w:p w14:paraId="2DEC4D5F" w14:textId="5D60F5CC" w:rsidR="00965F9D" w:rsidRPr="00535968" w:rsidRDefault="00965F9D" w:rsidP="004D5C32">
      <w:pPr>
        <w:pStyle w:val="Heading2"/>
        <w:rPr>
          <w:rFonts w:ascii="Fira Sans" w:hAnsi="Fira Sans"/>
          <w:b w:val="0"/>
          <w:bCs w:val="0"/>
          <w:caps/>
          <w:sz w:val="22"/>
          <w:szCs w:val="22"/>
        </w:rPr>
      </w:pPr>
      <w:r w:rsidRPr="00535968">
        <w:rPr>
          <w:rFonts w:ascii="Fira Sans" w:hAnsi="Fira Sans"/>
          <w:b w:val="0"/>
          <w:bCs w:val="0"/>
          <w:caps/>
          <w:sz w:val="22"/>
          <w:szCs w:val="22"/>
        </w:rPr>
        <w:t>Heading 2 (all caps)</w:t>
      </w:r>
    </w:p>
    <w:p w14:paraId="417DF7C2" w14:textId="663E6369" w:rsidR="00E32E51" w:rsidRPr="00535968" w:rsidRDefault="00E32E51" w:rsidP="00E32E51">
      <w:pPr>
        <w:spacing w:after="360" w:line="300" w:lineRule="exact"/>
        <w:rPr>
          <w:rFonts w:ascii="Garamond" w:hAnsi="Garamond"/>
        </w:rPr>
      </w:pPr>
      <w:r w:rsidRPr="00535968">
        <w:rPr>
          <w:rFonts w:ascii="Garamond" w:hAnsi="Garamond"/>
        </w:rPr>
        <w:t xml:space="preserve">By producing an initial comp with dummy copy, we can test the physical aspects of the message concentrate on the important elements of design rather than the content of the copy; the leading, the line length, the depth of the copy and even the running around of graphics is done with the dummy copy. </w:t>
      </w:r>
    </w:p>
    <w:p w14:paraId="438C5026" w14:textId="048DDFFB" w:rsidR="004D5C32" w:rsidRPr="00D74ACE" w:rsidRDefault="004D5C32" w:rsidP="004D5C32">
      <w:pPr>
        <w:spacing w:after="120" w:line="380" w:lineRule="exact"/>
        <w:ind w:left="720"/>
        <w:rPr>
          <w:rFonts w:ascii="Fira Sans Medium" w:hAnsi="Fira Sans Medium"/>
          <w:color w:val="365F91" w:themeColor="accent1" w:themeShade="BF"/>
          <w:sz w:val="28"/>
          <w:szCs w:val="28"/>
        </w:rPr>
      </w:pPr>
      <w:r w:rsidRPr="00D74ACE">
        <w:rPr>
          <w:rFonts w:ascii="Fira Sans Medium" w:hAnsi="Fira Sans Medium"/>
          <w:color w:val="365F91" w:themeColor="accent1" w:themeShade="BF"/>
          <w:sz w:val="28"/>
          <w:szCs w:val="28"/>
        </w:rPr>
        <w:t xml:space="preserve">“This is how a quote can be </w:t>
      </w:r>
      <w:proofErr w:type="gramStart"/>
      <w:r w:rsidRPr="00D74ACE">
        <w:rPr>
          <w:rFonts w:ascii="Fira Sans Medium" w:hAnsi="Fira Sans Medium"/>
          <w:color w:val="365F91" w:themeColor="accent1" w:themeShade="BF"/>
          <w:sz w:val="28"/>
          <w:szCs w:val="28"/>
        </w:rPr>
        <w:t>stylize</w:t>
      </w:r>
      <w:proofErr w:type="gramEnd"/>
      <w:r w:rsidRPr="00D74ACE">
        <w:rPr>
          <w:rFonts w:ascii="Fira Sans Medium" w:hAnsi="Fira Sans Medium"/>
          <w:color w:val="365F91" w:themeColor="accent1" w:themeShade="BF"/>
          <w:sz w:val="28"/>
          <w:szCs w:val="28"/>
        </w:rPr>
        <w:t xml:space="preserve">. In this case I have reduced the Line Spacing to 19pt. Color can change to accommodate to a different palette. Ipsum </w:t>
      </w:r>
      <w:proofErr w:type="spellStart"/>
      <w:r w:rsidRPr="00D74ACE">
        <w:rPr>
          <w:rFonts w:ascii="Fira Sans Medium" w:hAnsi="Fira Sans Medium"/>
          <w:color w:val="365F91" w:themeColor="accent1" w:themeShade="BF"/>
          <w:sz w:val="28"/>
          <w:szCs w:val="28"/>
        </w:rPr>
        <w:t>doloribus</w:t>
      </w:r>
      <w:proofErr w:type="spellEnd"/>
      <w:r w:rsidRPr="00D74ACE">
        <w:rPr>
          <w:rFonts w:ascii="Fira Sans Medium" w:hAnsi="Fira Sans Medium"/>
          <w:color w:val="365F91" w:themeColor="accent1" w:themeShade="BF"/>
          <w:sz w:val="28"/>
          <w:szCs w:val="28"/>
        </w:rPr>
        <w:t xml:space="preserve"> </w:t>
      </w:r>
      <w:proofErr w:type="spellStart"/>
      <w:r w:rsidRPr="00D74ACE">
        <w:rPr>
          <w:rFonts w:ascii="Fira Sans Medium" w:hAnsi="Fira Sans Medium"/>
          <w:color w:val="365F91" w:themeColor="accent1" w:themeShade="BF"/>
          <w:sz w:val="28"/>
          <w:szCs w:val="28"/>
        </w:rPr>
        <w:t>est</w:t>
      </w:r>
      <w:proofErr w:type="spellEnd"/>
      <w:r w:rsidRPr="00D74ACE">
        <w:rPr>
          <w:rFonts w:ascii="Fira Sans Medium" w:hAnsi="Fira Sans Medium"/>
          <w:color w:val="365F91" w:themeColor="accent1" w:themeShade="BF"/>
          <w:sz w:val="28"/>
          <w:szCs w:val="28"/>
        </w:rPr>
        <w:t xml:space="preserve"> collaborator </w:t>
      </w:r>
      <w:proofErr w:type="spellStart"/>
      <w:r w:rsidRPr="00D74ACE">
        <w:rPr>
          <w:rFonts w:ascii="Fira Sans Medium" w:hAnsi="Fira Sans Medium"/>
          <w:color w:val="365F91" w:themeColor="accent1" w:themeShade="BF"/>
          <w:sz w:val="28"/>
          <w:szCs w:val="28"/>
        </w:rPr>
        <w:t>denimeraba</w:t>
      </w:r>
      <w:proofErr w:type="spellEnd"/>
      <w:r w:rsidRPr="00D74ACE">
        <w:rPr>
          <w:rFonts w:ascii="Fira Sans Medium" w:hAnsi="Fira Sans Medium"/>
          <w:color w:val="365F91" w:themeColor="accent1" w:themeShade="BF"/>
          <w:sz w:val="28"/>
          <w:szCs w:val="28"/>
        </w:rPr>
        <w:t xml:space="preserve"> </w:t>
      </w:r>
      <w:proofErr w:type="spellStart"/>
      <w:r w:rsidRPr="00D74ACE">
        <w:rPr>
          <w:rFonts w:ascii="Fira Sans Medium" w:hAnsi="Fira Sans Medium"/>
          <w:color w:val="365F91" w:themeColor="accent1" w:themeShade="BF"/>
          <w:sz w:val="28"/>
          <w:szCs w:val="28"/>
        </w:rPr>
        <w:t>erasmos</w:t>
      </w:r>
      <w:proofErr w:type="spellEnd"/>
      <w:r w:rsidRPr="00D74ACE">
        <w:rPr>
          <w:rFonts w:ascii="Fira Sans Medium" w:hAnsi="Fira Sans Medium"/>
          <w:color w:val="365F91" w:themeColor="accent1" w:themeShade="BF"/>
          <w:sz w:val="28"/>
          <w:szCs w:val="28"/>
        </w:rPr>
        <w:t xml:space="preserve"> sum. Et </w:t>
      </w:r>
      <w:proofErr w:type="spellStart"/>
      <w:r w:rsidRPr="00D74ACE">
        <w:rPr>
          <w:rFonts w:ascii="Fira Sans Medium" w:hAnsi="Fira Sans Medium"/>
          <w:color w:val="365F91" w:themeColor="accent1" w:themeShade="BF"/>
          <w:sz w:val="28"/>
          <w:szCs w:val="28"/>
        </w:rPr>
        <w:t>collabora</w:t>
      </w:r>
      <w:proofErr w:type="spellEnd"/>
      <w:r w:rsidRPr="00D74ACE">
        <w:rPr>
          <w:rFonts w:ascii="Fira Sans Medium" w:hAnsi="Fira Sans Medium"/>
          <w:color w:val="365F91" w:themeColor="accent1" w:themeShade="BF"/>
          <w:sz w:val="28"/>
          <w:szCs w:val="28"/>
        </w:rPr>
        <w:t xml:space="preserve"> </w:t>
      </w:r>
      <w:proofErr w:type="spellStart"/>
      <w:r w:rsidRPr="00D74ACE">
        <w:rPr>
          <w:rFonts w:ascii="Fira Sans Medium" w:hAnsi="Fira Sans Medium"/>
          <w:color w:val="365F91" w:themeColor="accent1" w:themeShade="BF"/>
          <w:sz w:val="28"/>
          <w:szCs w:val="28"/>
        </w:rPr>
        <w:t>restera</w:t>
      </w:r>
      <w:proofErr w:type="spellEnd"/>
      <w:r w:rsidRPr="00D74ACE">
        <w:rPr>
          <w:rFonts w:ascii="Fira Sans Medium" w:hAnsi="Fira Sans Medium"/>
          <w:color w:val="365F91" w:themeColor="accent1" w:themeShade="BF"/>
          <w:sz w:val="28"/>
          <w:szCs w:val="28"/>
        </w:rPr>
        <w:t xml:space="preserve"> at </w:t>
      </w:r>
      <w:proofErr w:type="spellStart"/>
      <w:r w:rsidRPr="00D74ACE">
        <w:rPr>
          <w:rFonts w:ascii="Fira Sans Medium" w:hAnsi="Fira Sans Medium"/>
          <w:color w:val="365F91" w:themeColor="accent1" w:themeShade="BF"/>
          <w:sz w:val="28"/>
          <w:szCs w:val="28"/>
        </w:rPr>
        <w:t>denimorate</w:t>
      </w:r>
      <w:proofErr w:type="spellEnd"/>
      <w:r w:rsidRPr="00D74ACE">
        <w:rPr>
          <w:rFonts w:ascii="Fira Sans Medium" w:hAnsi="Fira Sans Medium"/>
          <w:color w:val="365F91" w:themeColor="accent1" w:themeShade="BF"/>
          <w:sz w:val="28"/>
          <w:szCs w:val="28"/>
        </w:rPr>
        <w:t xml:space="preserve"> bello” </w:t>
      </w:r>
    </w:p>
    <w:p w14:paraId="13292D25" w14:textId="77777777" w:rsidR="00CA42F2" w:rsidRPr="00535968" w:rsidRDefault="004D23D6" w:rsidP="00923E79">
      <w:pPr>
        <w:spacing w:after="360" w:line="360" w:lineRule="exact"/>
        <w:ind w:left="720"/>
        <w:rPr>
          <w:rFonts w:ascii="Garamond" w:hAnsi="Garamond"/>
          <w:i/>
          <w:iCs/>
          <w:color w:val="365F91" w:themeColor="accent1" w:themeShade="BF"/>
          <w:sz w:val="28"/>
          <w:szCs w:val="28"/>
        </w:rPr>
        <w:sectPr w:rsidR="00CA42F2" w:rsidRPr="00535968" w:rsidSect="00A052C4">
          <w:type w:val="continuous"/>
          <w:pgSz w:w="12240" w:h="15840"/>
          <w:pgMar w:top="2880" w:right="1800" w:bottom="1800" w:left="1267" w:header="0" w:footer="58" w:gutter="0"/>
          <w:cols w:num="2" w:space="720"/>
          <w:noEndnote/>
          <w:titlePg/>
          <w:docGrid w:linePitch="299"/>
        </w:sectPr>
      </w:pPr>
      <w:r w:rsidRPr="00535968">
        <w:rPr>
          <w:rFonts w:ascii="Garamond" w:hAnsi="Garamond"/>
          <w:i/>
          <w:iCs/>
          <w:color w:val="365F91" w:themeColor="accent1" w:themeShade="BF"/>
          <w:sz w:val="28"/>
          <w:szCs w:val="28"/>
        </w:rPr>
        <w:t xml:space="preserve">—John Smith, Title if </w:t>
      </w:r>
      <w:proofErr w:type="spellStart"/>
      <w:r w:rsidRPr="00535968">
        <w:rPr>
          <w:rFonts w:ascii="Garamond" w:hAnsi="Garamond"/>
          <w:i/>
          <w:iCs/>
          <w:color w:val="365F91" w:themeColor="accent1" w:themeShade="BF"/>
          <w:sz w:val="28"/>
          <w:szCs w:val="28"/>
        </w:rPr>
        <w:t>Neede</w:t>
      </w:r>
      <w:proofErr w:type="spellEnd"/>
    </w:p>
    <w:p w14:paraId="766F1F6A" w14:textId="19CD8182" w:rsidR="004D23D6" w:rsidRPr="004D23D6" w:rsidRDefault="004D23D6" w:rsidP="00923E79">
      <w:pPr>
        <w:spacing w:after="360" w:line="360" w:lineRule="exact"/>
        <w:ind w:left="720"/>
        <w:rPr>
          <w:rFonts w:ascii="Georgia-Italic" w:hAnsi="Georgia-Italic"/>
          <w:color w:val="365F91" w:themeColor="accent1" w:themeShade="BF"/>
        </w:rPr>
        <w:sectPr w:rsidR="004D23D6" w:rsidRPr="004D23D6" w:rsidSect="00CA42F2">
          <w:pgSz w:w="12240" w:h="15840"/>
          <w:pgMar w:top="2880" w:right="1800" w:bottom="1800" w:left="1267" w:header="0" w:footer="58" w:gutter="0"/>
          <w:cols w:num="2" w:space="720"/>
          <w:noEndnote/>
          <w:titlePg/>
          <w:docGrid w:linePitch="299"/>
        </w:sectPr>
      </w:pPr>
    </w:p>
    <w:p w14:paraId="7624910D" w14:textId="596F8F66" w:rsidR="00F22C38" w:rsidRPr="00516543" w:rsidRDefault="00F22C38" w:rsidP="00606022">
      <w:pPr>
        <w:spacing w:after="360"/>
        <w:rPr>
          <w:rFonts w:ascii="Times New Roman" w:hAnsi="Times New Roman"/>
        </w:rPr>
      </w:pPr>
    </w:p>
    <w:sectPr w:rsidR="00F22C38" w:rsidRPr="00516543" w:rsidSect="0050053F">
      <w:type w:val="continuous"/>
      <w:pgSz w:w="12240" w:h="15840"/>
      <w:pgMar w:top="2160" w:right="1800" w:bottom="1800" w:left="1260" w:header="0" w:footer="58" w:gutter="0"/>
      <w:cols w:space="720" w:equalWidth="0">
        <w:col w:w="9180"/>
      </w:cols>
      <w:noEndnote/>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2EB1332" w14:textId="77777777" w:rsidR="009E3965" w:rsidRDefault="009E3965">
      <w:pPr>
        <w:spacing w:after="0" w:line="240" w:lineRule="auto"/>
      </w:pPr>
      <w:r>
        <w:separator/>
      </w:r>
    </w:p>
  </w:endnote>
  <w:endnote w:type="continuationSeparator" w:id="0">
    <w:p w14:paraId="0420CB5A" w14:textId="77777777" w:rsidR="009E3965" w:rsidRDefault="009E39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Georgia">
    <w:altName w:val="﷽﷽﷽﷽﷽﷽﷽﷽戠[怀"/>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00000003" w:usb1="00000000" w:usb2="00000000" w:usb3="00000000" w:csb0="00000001" w:csb1="00000000"/>
  </w:font>
  <w:font w:name="Garamond">
    <w:panose1 w:val="02020404030301010803"/>
    <w:charset w:val="00"/>
    <w:family w:val="roman"/>
    <w:pitch w:val="variable"/>
    <w:sig w:usb0="00000287" w:usb1="00000002" w:usb2="00000000" w:usb3="00000000" w:csb0="0000009F" w:csb1="00000000"/>
  </w:font>
  <w:font w:name="Fira Sans SemiBold">
    <w:altName w:val="Fira Sans SemiBold"/>
    <w:panose1 w:val="020B0603050000020004"/>
    <w:charset w:val="00"/>
    <w:family w:val="swiss"/>
    <w:notTrueType/>
    <w:pitch w:val="variable"/>
    <w:sig w:usb0="600002FF" w:usb1="02000001" w:usb2="00000000" w:usb3="00000000" w:csb0="0000019F" w:csb1="00000000"/>
  </w:font>
  <w:font w:name="Georgia-Italic">
    <w:altName w:val="Georgia"/>
    <w:panose1 w:val="02040502050405090303"/>
    <w:charset w:val="00"/>
    <w:family w:val="roman"/>
    <w:pitch w:val="variable"/>
    <w:sig w:usb0="00000287" w:usb1="00000000" w:usb2="00000000" w:usb3="00000000" w:csb0="0000009F" w:csb1="00000000"/>
  </w:font>
  <w:font w:name="Fira Sans Light">
    <w:altName w:val="Fira Sans Light"/>
    <w:panose1 w:val="020B0403050000020004"/>
    <w:charset w:val="00"/>
    <w:family w:val="swiss"/>
    <w:notTrueType/>
    <w:pitch w:val="variable"/>
    <w:sig w:usb0="600002FF" w:usb1="02000001" w:usb2="00000000" w:usb3="00000000" w:csb0="0000019F" w:csb1="00000000"/>
  </w:font>
  <w:font w:name="Fira Sans Medium">
    <w:altName w:val="Fira Sans Medium"/>
    <w:panose1 w:val="020B0603050000020004"/>
    <w:charset w:val="00"/>
    <w:family w:val="swiss"/>
    <w:notTrueType/>
    <w:pitch w:val="variable"/>
    <w:sig w:usb0="600002FF" w:usb1="02000001" w:usb2="00000000" w:usb3="00000000" w:csb0="0000019F" w:csb1="00000000"/>
  </w:font>
  <w:font w:name="Fira Sans">
    <w:altName w:val="Fira Sans"/>
    <w:panose1 w:val="020B0503050000020004"/>
    <w:charset w:val="00"/>
    <w:family w:val="swiss"/>
    <w:notTrueType/>
    <w:pitch w:val="variable"/>
    <w:sig w:usb0="600002FF" w:usb1="02000001" w:usb2="00000000"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6767647" w14:textId="66291A4E" w:rsidR="00E32E51" w:rsidRDefault="00E32E51">
    <w:pPr>
      <w:widowControl w:val="0"/>
      <w:autoSpaceDE w:val="0"/>
      <w:autoSpaceDN w:val="0"/>
      <w:adjustRightInd w:val="0"/>
      <w:spacing w:after="0" w:line="200" w:lineRule="exact"/>
      <w:rPr>
        <w:rFonts w:ascii="Times New Roman" w:hAnsi="Times New Roman"/>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69169713"/>
      <w:placeholder>
        <w:docPart w:val="4A7776EDCAFC6A49BA0946FBE5B77933"/>
      </w:placeholder>
      <w:temporary/>
      <w:showingPlcHdr/>
      <w15:appearance w15:val="hidden"/>
    </w:sdtPr>
    <w:sdtContent>
      <w:p w14:paraId="7FB83860" w14:textId="77777777" w:rsidR="00427DC8" w:rsidRDefault="00427DC8">
        <w:pPr>
          <w:pStyle w:val="Footer"/>
        </w:pPr>
        <w:r>
          <w:t>[Type here]</w:t>
        </w:r>
      </w:p>
    </w:sdtContent>
  </w:sdt>
  <w:p w14:paraId="0FB994AF" w14:textId="7CA5CD0C" w:rsidR="00E32E51" w:rsidRPr="003952DE" w:rsidRDefault="00E32E51" w:rsidP="00BC289A">
    <w:pPr>
      <w:pStyle w:val="Footer"/>
      <w:jc w:val="center"/>
      <w:rPr>
        <w:rFonts w:ascii="Arial" w:hAnsi="Arial" w:cs="Arial"/>
        <w:color w:val="86827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4A7F82C" w14:textId="77777777" w:rsidR="009E3965" w:rsidRDefault="009E3965">
      <w:pPr>
        <w:spacing w:after="0" w:line="240" w:lineRule="auto"/>
      </w:pPr>
      <w:r>
        <w:separator/>
      </w:r>
    </w:p>
  </w:footnote>
  <w:footnote w:type="continuationSeparator" w:id="0">
    <w:p w14:paraId="20959388" w14:textId="77777777" w:rsidR="009E3965" w:rsidRDefault="009E396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27C098C" w14:textId="370E9BAC" w:rsidR="00E32E51" w:rsidRDefault="00E32E51" w:rsidP="00640623">
    <w:pPr>
      <w:pStyle w:val="Header"/>
      <w:tabs>
        <w:tab w:val="clear" w:pos="4680"/>
        <w:tab w:val="clear" w:pos="9360"/>
        <w:tab w:val="left" w:pos="5458"/>
      </w:tabs>
      <w:ind w:left="-1260"/>
    </w:pPr>
    <w:r>
      <w:rPr>
        <w:noProof/>
      </w:rPr>
      <w:drawing>
        <wp:anchor distT="0" distB="0" distL="114300" distR="114300" simplePos="0" relativeHeight="251656704" behindDoc="1" locked="0" layoutInCell="1" allowOverlap="1" wp14:anchorId="547E301B" wp14:editId="4676E0A3">
          <wp:simplePos x="0" y="0"/>
          <wp:positionH relativeFrom="column">
            <wp:posOffset>899160</wp:posOffset>
          </wp:positionH>
          <wp:positionV relativeFrom="paragraph">
            <wp:posOffset>3700780</wp:posOffset>
          </wp:positionV>
          <wp:extent cx="3657600" cy="3749675"/>
          <wp:effectExtent l="19050" t="0" r="0" b="0"/>
          <wp:wrapNone/>
          <wp:docPr id="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l="10345" t="5652" r="10345" b="5652"/>
                  <a:stretch>
                    <a:fillRect/>
                  </a:stretch>
                </pic:blipFill>
                <pic:spPr bwMode="auto">
                  <a:xfrm>
                    <a:off x="0" y="0"/>
                    <a:ext cx="3657600" cy="3749675"/>
                  </a:xfrm>
                  <a:prstGeom prst="rect">
                    <a:avLst/>
                  </a:prstGeom>
                  <a:noFill/>
                  <a:ln w="9525">
                    <a:noFill/>
                    <a:miter lim="800000"/>
                    <a:headEnd/>
                    <a:tailEnd/>
                  </a:ln>
                </pic:spPr>
              </pic:pic>
            </a:graphicData>
          </a:graphic>
        </wp:anchor>
      </w:drawing>
    </w:r>
    <w:r w:rsidR="00640623">
      <w:tab/>
    </w:r>
  </w:p>
  <w:p w14:paraId="0807DA18" w14:textId="75DFC8B5" w:rsidR="00640623" w:rsidRDefault="00640623" w:rsidP="00640623">
    <w:pPr>
      <w:pStyle w:val="Header"/>
      <w:tabs>
        <w:tab w:val="clear" w:pos="4680"/>
        <w:tab w:val="clear" w:pos="9360"/>
        <w:tab w:val="left" w:pos="5458"/>
      </w:tabs>
      <w:ind w:left="-1260"/>
    </w:pPr>
    <w: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FB1898" w14:textId="27491E7B" w:rsidR="00E32E51" w:rsidRDefault="00193CA7" w:rsidP="00516543">
    <w:pPr>
      <w:pStyle w:val="Header"/>
      <w:ind w:left="-1260"/>
    </w:pPr>
    <w:r w:rsidRPr="00193CA7">
      <mc:AlternateContent>
        <mc:Choice Requires="wps">
          <w:drawing>
            <wp:anchor distT="0" distB="0" distL="114300" distR="114300" simplePos="0" relativeHeight="251661824" behindDoc="1" locked="0" layoutInCell="1" allowOverlap="1" wp14:anchorId="61E12684" wp14:editId="589443EC">
              <wp:simplePos x="0" y="0"/>
              <wp:positionH relativeFrom="column">
                <wp:posOffset>-26489</wp:posOffset>
              </wp:positionH>
              <wp:positionV relativeFrom="paragraph">
                <wp:posOffset>685800</wp:posOffset>
              </wp:positionV>
              <wp:extent cx="4127500" cy="521970"/>
              <wp:effectExtent l="0" t="0" r="0" b="0"/>
              <wp:wrapNone/>
              <wp:docPr id="21" name="Text Box 21"/>
              <wp:cNvGraphicFramePr/>
              <a:graphic xmlns:a="http://schemas.openxmlformats.org/drawingml/2006/main">
                <a:graphicData uri="http://schemas.microsoft.com/office/word/2010/wordprocessingShape">
                  <wps:wsp>
                    <wps:cNvSpPr txBox="1"/>
                    <wps:spPr>
                      <a:xfrm>
                        <a:off x="0" y="0"/>
                        <a:ext cx="4127500" cy="521970"/>
                      </a:xfrm>
                      <a:prstGeom prst="rect">
                        <a:avLst/>
                      </a:prstGeom>
                      <a:noFill/>
                      <a:ln w="6350">
                        <a:noFill/>
                      </a:ln>
                    </wps:spPr>
                    <wps:txbx>
                      <w:txbxContent>
                        <w:p w14:paraId="520C0749" w14:textId="77777777" w:rsidR="00193CA7" w:rsidRPr="00427DC8" w:rsidRDefault="00193CA7" w:rsidP="00193CA7">
                          <w:pPr>
                            <w:rPr>
                              <w:rFonts w:ascii="Fira Sans Light" w:hAnsi="Fira Sans Light"/>
                              <w:color w:val="FFFFFF" w:themeColor="background1"/>
                              <w:sz w:val="32"/>
                              <w:szCs w:val="32"/>
                            </w:rPr>
                          </w:pPr>
                          <w:r w:rsidRPr="00427DC8">
                            <w:rPr>
                              <w:rFonts w:ascii="Fira Sans Light" w:hAnsi="Fira Sans Light"/>
                              <w:color w:val="FFFFFF" w:themeColor="background1"/>
                              <w:sz w:val="32"/>
                              <w:szCs w:val="32"/>
                            </w:rPr>
                            <w:t>UNIVERSITY OF CALIFORNIA, RIVERSIDE</w:t>
                          </w:r>
                        </w:p>
                        <w:p w14:paraId="32805F40" w14:textId="77777777" w:rsidR="00193CA7" w:rsidRPr="00427DC8" w:rsidRDefault="00193CA7" w:rsidP="00193CA7"/>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1E12684" id="_x0000_t202" coordsize="21600,21600" o:spt="202" path="m,l,21600r21600,l21600,xe">
              <v:stroke joinstyle="miter"/>
              <v:path gradientshapeok="t" o:connecttype="rect"/>
            </v:shapetype>
            <v:shape id="Text Box 21" o:spid="_x0000_s1027" type="#_x0000_t202" style="position:absolute;left:0;text-align:left;margin-left:-2.1pt;margin-top:54pt;width:325pt;height:41.1pt;z-index:-25165465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" filled="f" stroked="f" strokeweight=".5pt">
              <v:textbox>
                <w:txbxContent>
                  <w:p w14:paraId="520C0749" w14:textId="77777777" w:rsidR="00193CA7" w:rsidRPr="00427DC8" w:rsidRDefault="00193CA7" w:rsidP="00193CA7">
                    <w:pPr>
                      <w:rPr>
                        <w:rFonts w:ascii="Fira Sans Light" w:hAnsi="Fira Sans Light"/>
                        <w:color w:val="FFFFFF" w:themeColor="background1"/>
                        <w:sz w:val="32"/>
                        <w:szCs w:val="32"/>
                      </w:rPr>
                    </w:pPr>
                    <w:r w:rsidRPr="00427DC8">
                      <w:rPr>
                        <w:rFonts w:ascii="Fira Sans Light" w:hAnsi="Fira Sans Light"/>
                        <w:color w:val="FFFFFF" w:themeColor="background1"/>
                        <w:sz w:val="32"/>
                        <w:szCs w:val="32"/>
                      </w:rPr>
                      <w:t>UNIVERSITY OF CALIFORNIA, RIVERSIDE</w:t>
                    </w:r>
                  </w:p>
                  <w:p w14:paraId="32805F40" w14:textId="77777777" w:rsidR="00193CA7" w:rsidRPr="00427DC8" w:rsidRDefault="00193CA7" w:rsidP="00193CA7"/>
                </w:txbxContent>
              </v:textbox>
            </v:shape>
          </w:pict>
        </mc:Fallback>
      </mc:AlternateContent>
    </w:r>
    <w:r w:rsidRPr="00193CA7">
      <w:drawing>
        <wp:anchor distT="0" distB="0" distL="114300" distR="114300" simplePos="0" relativeHeight="251660800" behindDoc="1" locked="0" layoutInCell="1" allowOverlap="1" wp14:anchorId="138F17AE" wp14:editId="3B232E86">
          <wp:simplePos x="0" y="0"/>
          <wp:positionH relativeFrom="column">
            <wp:posOffset>-809625</wp:posOffset>
          </wp:positionH>
          <wp:positionV relativeFrom="paragraph">
            <wp:posOffset>0</wp:posOffset>
          </wp:positionV>
          <wp:extent cx="7976870" cy="1210310"/>
          <wp:effectExtent l="0" t="0" r="0" b="0"/>
          <wp:wrapNone/>
          <wp:docPr id="27" name="Picture 27" descr="Background pattern&#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Background pattern&#10;&#10;Description automatically generated with low confidence"/>
                  <pic:cNvPicPr/>
                </pic:nvPicPr>
                <pic:blipFill>
                  <a:blip r:embed="rId1"/>
                  <a:stretch>
                    <a:fillRect/>
                  </a:stretch>
                </pic:blipFill>
                <pic:spPr>
                  <a:xfrm>
                    <a:off x="0" y="0"/>
                    <a:ext cx="7976870" cy="121031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6"/>
  <w:displayBackgroundShape/>
  <w:embedSystemFonts/>
  <w:bordersDoNotSurroundHeader/>
  <w:bordersDoNotSurroundFooter/>
  <w:proofState w:spelling="clean" w:grammar="clean"/>
  <w:attachedTemplate r:id="rId1"/>
  <w:defaultTabStop w:val="720"/>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spaceForUL/>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72C66"/>
    <w:rsid w:val="00005627"/>
    <w:rsid w:val="0001464C"/>
    <w:rsid w:val="00031520"/>
    <w:rsid w:val="00046014"/>
    <w:rsid w:val="00046430"/>
    <w:rsid w:val="0004723E"/>
    <w:rsid w:val="00087DA0"/>
    <w:rsid w:val="000A1F0D"/>
    <w:rsid w:val="000A1FC8"/>
    <w:rsid w:val="000A65B2"/>
    <w:rsid w:val="000C167B"/>
    <w:rsid w:val="000C3F7E"/>
    <w:rsid w:val="000F6755"/>
    <w:rsid w:val="000F711B"/>
    <w:rsid w:val="00131CAA"/>
    <w:rsid w:val="00134C5F"/>
    <w:rsid w:val="001675FE"/>
    <w:rsid w:val="00193CA7"/>
    <w:rsid w:val="001956CE"/>
    <w:rsid w:val="001A26EB"/>
    <w:rsid w:val="001A633F"/>
    <w:rsid w:val="001A6F33"/>
    <w:rsid w:val="001B1396"/>
    <w:rsid w:val="001D4762"/>
    <w:rsid w:val="001E2048"/>
    <w:rsid w:val="001E3102"/>
    <w:rsid w:val="00201832"/>
    <w:rsid w:val="00205F7D"/>
    <w:rsid w:val="00212D1B"/>
    <w:rsid w:val="00272C66"/>
    <w:rsid w:val="00284A81"/>
    <w:rsid w:val="002E7831"/>
    <w:rsid w:val="003952DE"/>
    <w:rsid w:val="003A0E89"/>
    <w:rsid w:val="003C273E"/>
    <w:rsid w:val="003D4993"/>
    <w:rsid w:val="003E445B"/>
    <w:rsid w:val="003F25A8"/>
    <w:rsid w:val="00404E71"/>
    <w:rsid w:val="00405FFD"/>
    <w:rsid w:val="00422D04"/>
    <w:rsid w:val="0042469D"/>
    <w:rsid w:val="00427DC8"/>
    <w:rsid w:val="00453FCD"/>
    <w:rsid w:val="00492540"/>
    <w:rsid w:val="00496236"/>
    <w:rsid w:val="004C57DF"/>
    <w:rsid w:val="004D23D6"/>
    <w:rsid w:val="004D5C32"/>
    <w:rsid w:val="004E2EDF"/>
    <w:rsid w:val="004E38D4"/>
    <w:rsid w:val="0050053F"/>
    <w:rsid w:val="005114F0"/>
    <w:rsid w:val="00516543"/>
    <w:rsid w:val="0052207F"/>
    <w:rsid w:val="0052438B"/>
    <w:rsid w:val="00526CB3"/>
    <w:rsid w:val="0053540A"/>
    <w:rsid w:val="00535968"/>
    <w:rsid w:val="005C5D87"/>
    <w:rsid w:val="00606022"/>
    <w:rsid w:val="00615342"/>
    <w:rsid w:val="00640623"/>
    <w:rsid w:val="00681C46"/>
    <w:rsid w:val="00682250"/>
    <w:rsid w:val="006A3000"/>
    <w:rsid w:val="006B3A4D"/>
    <w:rsid w:val="006C1E96"/>
    <w:rsid w:val="006D0C8B"/>
    <w:rsid w:val="00706140"/>
    <w:rsid w:val="00707FA2"/>
    <w:rsid w:val="0071242A"/>
    <w:rsid w:val="00724F1E"/>
    <w:rsid w:val="0074723C"/>
    <w:rsid w:val="00752557"/>
    <w:rsid w:val="00755B07"/>
    <w:rsid w:val="00764611"/>
    <w:rsid w:val="00770A43"/>
    <w:rsid w:val="007712B8"/>
    <w:rsid w:val="007A649C"/>
    <w:rsid w:val="007A6E5E"/>
    <w:rsid w:val="007B1A3C"/>
    <w:rsid w:val="007B3BB9"/>
    <w:rsid w:val="007D36F4"/>
    <w:rsid w:val="007E48F7"/>
    <w:rsid w:val="007F2A15"/>
    <w:rsid w:val="007F4CD6"/>
    <w:rsid w:val="008051B8"/>
    <w:rsid w:val="0082281D"/>
    <w:rsid w:val="00830C47"/>
    <w:rsid w:val="008525C0"/>
    <w:rsid w:val="008551A4"/>
    <w:rsid w:val="00857A91"/>
    <w:rsid w:val="008747DE"/>
    <w:rsid w:val="00883C9E"/>
    <w:rsid w:val="00885158"/>
    <w:rsid w:val="00886A2F"/>
    <w:rsid w:val="00891693"/>
    <w:rsid w:val="008B32CE"/>
    <w:rsid w:val="008B71C1"/>
    <w:rsid w:val="008C733F"/>
    <w:rsid w:val="008C7969"/>
    <w:rsid w:val="008D1484"/>
    <w:rsid w:val="008E0064"/>
    <w:rsid w:val="0091626C"/>
    <w:rsid w:val="00923E79"/>
    <w:rsid w:val="00925B52"/>
    <w:rsid w:val="00927133"/>
    <w:rsid w:val="009309BC"/>
    <w:rsid w:val="00951C0C"/>
    <w:rsid w:val="00956878"/>
    <w:rsid w:val="00965F9D"/>
    <w:rsid w:val="009735A6"/>
    <w:rsid w:val="009A24BB"/>
    <w:rsid w:val="009A5529"/>
    <w:rsid w:val="009E3965"/>
    <w:rsid w:val="009F254D"/>
    <w:rsid w:val="00A04B14"/>
    <w:rsid w:val="00A052C4"/>
    <w:rsid w:val="00A05F69"/>
    <w:rsid w:val="00A21FDA"/>
    <w:rsid w:val="00A304CB"/>
    <w:rsid w:val="00A34EC3"/>
    <w:rsid w:val="00A40312"/>
    <w:rsid w:val="00A4288E"/>
    <w:rsid w:val="00A83F96"/>
    <w:rsid w:val="00A860C6"/>
    <w:rsid w:val="00A95243"/>
    <w:rsid w:val="00A96316"/>
    <w:rsid w:val="00A96682"/>
    <w:rsid w:val="00AB6A86"/>
    <w:rsid w:val="00AB7D0E"/>
    <w:rsid w:val="00AC4384"/>
    <w:rsid w:val="00AD4631"/>
    <w:rsid w:val="00AF481D"/>
    <w:rsid w:val="00B0263A"/>
    <w:rsid w:val="00B403F0"/>
    <w:rsid w:val="00B42692"/>
    <w:rsid w:val="00B606E1"/>
    <w:rsid w:val="00B673A4"/>
    <w:rsid w:val="00B74D7E"/>
    <w:rsid w:val="00B7548B"/>
    <w:rsid w:val="00B93256"/>
    <w:rsid w:val="00BA06D6"/>
    <w:rsid w:val="00BA184E"/>
    <w:rsid w:val="00BB1B91"/>
    <w:rsid w:val="00BB3CD2"/>
    <w:rsid w:val="00BC289A"/>
    <w:rsid w:val="00BD2130"/>
    <w:rsid w:val="00BE35A1"/>
    <w:rsid w:val="00BE45E6"/>
    <w:rsid w:val="00BE4ED5"/>
    <w:rsid w:val="00C070E2"/>
    <w:rsid w:val="00C23381"/>
    <w:rsid w:val="00C32BC7"/>
    <w:rsid w:val="00C46F9F"/>
    <w:rsid w:val="00C72F81"/>
    <w:rsid w:val="00C80DB8"/>
    <w:rsid w:val="00CA13B3"/>
    <w:rsid w:val="00CA4108"/>
    <w:rsid w:val="00CA42F2"/>
    <w:rsid w:val="00CA691B"/>
    <w:rsid w:val="00CA6D83"/>
    <w:rsid w:val="00CB0664"/>
    <w:rsid w:val="00CC5A21"/>
    <w:rsid w:val="00CE13FB"/>
    <w:rsid w:val="00CF1ADA"/>
    <w:rsid w:val="00D00903"/>
    <w:rsid w:val="00D12AC9"/>
    <w:rsid w:val="00D1432E"/>
    <w:rsid w:val="00D24697"/>
    <w:rsid w:val="00D3607B"/>
    <w:rsid w:val="00D60FFB"/>
    <w:rsid w:val="00D6204C"/>
    <w:rsid w:val="00D732BE"/>
    <w:rsid w:val="00D74ACE"/>
    <w:rsid w:val="00D7791E"/>
    <w:rsid w:val="00D83209"/>
    <w:rsid w:val="00DA2C82"/>
    <w:rsid w:val="00E12E2A"/>
    <w:rsid w:val="00E3063C"/>
    <w:rsid w:val="00E32E51"/>
    <w:rsid w:val="00E45CA3"/>
    <w:rsid w:val="00E9750E"/>
    <w:rsid w:val="00EF5707"/>
    <w:rsid w:val="00F05F0E"/>
    <w:rsid w:val="00F17D9D"/>
    <w:rsid w:val="00F22C38"/>
    <w:rsid w:val="00F4146A"/>
    <w:rsid w:val="00F616E2"/>
    <w:rsid w:val="00F81360"/>
    <w:rsid w:val="00F962DA"/>
    <w:rsid w:val="00FA1E38"/>
    <w:rsid w:val="00FA6089"/>
    <w:rsid w:val="00FB6869"/>
    <w:rsid w:val="00FD583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68624AE2"/>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Times New Roman" w:hAnsi="Calibri" w:cs="Calibri"/>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51C0C"/>
    <w:pPr>
      <w:spacing w:after="200" w:line="276" w:lineRule="auto"/>
    </w:pPr>
    <w:rPr>
      <w:rFonts w:cs="Times New Roman"/>
      <w:sz w:val="22"/>
      <w:szCs w:val="22"/>
    </w:rPr>
  </w:style>
  <w:style w:type="paragraph" w:styleId="Heading1">
    <w:name w:val="heading 1"/>
    <w:basedOn w:val="Normal"/>
    <w:next w:val="Normal"/>
    <w:link w:val="Heading1Char"/>
    <w:uiPriority w:val="9"/>
    <w:qFormat/>
    <w:rsid w:val="00606022"/>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606022"/>
    <w:pPr>
      <w:keepNext/>
      <w:keepLines/>
      <w:spacing w:before="200" w:after="0"/>
      <w:outlineLvl w:val="1"/>
    </w:pPr>
    <w:rPr>
      <w:rFonts w:ascii="Georgia" w:eastAsiaTheme="majorEastAsia" w:hAnsi="Georgia"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304CB"/>
    <w:pPr>
      <w:tabs>
        <w:tab w:val="center" w:pos="4680"/>
        <w:tab w:val="right" w:pos="9360"/>
      </w:tabs>
    </w:pPr>
  </w:style>
  <w:style w:type="character" w:customStyle="1" w:styleId="HeaderChar">
    <w:name w:val="Header Char"/>
    <w:basedOn w:val="DefaultParagraphFont"/>
    <w:link w:val="Header"/>
    <w:uiPriority w:val="99"/>
    <w:locked/>
    <w:rsid w:val="00A304CB"/>
    <w:rPr>
      <w:rFonts w:cs="Times New Roman"/>
    </w:rPr>
  </w:style>
  <w:style w:type="paragraph" w:styleId="Footer">
    <w:name w:val="footer"/>
    <w:basedOn w:val="Normal"/>
    <w:link w:val="FooterChar"/>
    <w:uiPriority w:val="99"/>
    <w:unhideWhenUsed/>
    <w:rsid w:val="00A304CB"/>
    <w:pPr>
      <w:tabs>
        <w:tab w:val="center" w:pos="4680"/>
        <w:tab w:val="right" w:pos="9360"/>
      </w:tabs>
    </w:pPr>
  </w:style>
  <w:style w:type="character" w:customStyle="1" w:styleId="FooterChar">
    <w:name w:val="Footer Char"/>
    <w:basedOn w:val="DefaultParagraphFont"/>
    <w:link w:val="Footer"/>
    <w:uiPriority w:val="99"/>
    <w:locked/>
    <w:rsid w:val="00A304CB"/>
    <w:rPr>
      <w:rFonts w:cs="Times New Roman"/>
    </w:rPr>
  </w:style>
  <w:style w:type="paragraph" w:styleId="BalloonText">
    <w:name w:val="Balloon Text"/>
    <w:basedOn w:val="Normal"/>
    <w:link w:val="BalloonTextChar"/>
    <w:uiPriority w:val="99"/>
    <w:semiHidden/>
    <w:unhideWhenUsed/>
    <w:rsid w:val="00A304C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A304CB"/>
    <w:rPr>
      <w:rFonts w:ascii="Tahoma" w:hAnsi="Tahoma" w:cs="Tahoma"/>
      <w:sz w:val="16"/>
      <w:szCs w:val="16"/>
    </w:rPr>
  </w:style>
  <w:style w:type="paragraph" w:customStyle="1" w:styleId="InsideAddressName">
    <w:name w:val="Inside Address Name"/>
    <w:basedOn w:val="InsideAddress"/>
    <w:rsid w:val="00BC289A"/>
    <w:pPr>
      <w:keepNext/>
    </w:pPr>
    <w:rPr>
      <w:b/>
    </w:rPr>
  </w:style>
  <w:style w:type="paragraph" w:customStyle="1" w:styleId="InsideAddress">
    <w:name w:val="Inside Address"/>
    <w:basedOn w:val="BodyText"/>
    <w:rsid w:val="00BC289A"/>
    <w:pPr>
      <w:widowControl w:val="0"/>
      <w:spacing w:after="0" w:line="240" w:lineRule="auto"/>
    </w:pPr>
    <w:rPr>
      <w:rFonts w:ascii="Garamond" w:hAnsi="Garamond"/>
      <w:kern w:val="28"/>
      <w:szCs w:val="20"/>
    </w:rPr>
  </w:style>
  <w:style w:type="paragraph" w:styleId="BodyText">
    <w:name w:val="Body Text"/>
    <w:basedOn w:val="Normal"/>
    <w:link w:val="BodyTextChar"/>
    <w:uiPriority w:val="99"/>
    <w:semiHidden/>
    <w:unhideWhenUsed/>
    <w:rsid w:val="00BC289A"/>
    <w:pPr>
      <w:spacing w:after="120"/>
    </w:pPr>
  </w:style>
  <w:style w:type="character" w:customStyle="1" w:styleId="BodyTextChar">
    <w:name w:val="Body Text Char"/>
    <w:basedOn w:val="DefaultParagraphFont"/>
    <w:link w:val="BodyText"/>
    <w:uiPriority w:val="99"/>
    <w:semiHidden/>
    <w:rsid w:val="00BC289A"/>
    <w:rPr>
      <w:rFonts w:cs="Times New Roman"/>
      <w:sz w:val="22"/>
      <w:szCs w:val="22"/>
    </w:rPr>
  </w:style>
  <w:style w:type="paragraph" w:styleId="Title">
    <w:name w:val="Title"/>
    <w:basedOn w:val="Normal"/>
    <w:next w:val="Normal"/>
    <w:link w:val="TitleChar"/>
    <w:uiPriority w:val="10"/>
    <w:qFormat/>
    <w:rsid w:val="00606022"/>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606022"/>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606022"/>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606022"/>
    <w:rPr>
      <w:rFonts w:asciiTheme="majorHAnsi" w:eastAsiaTheme="majorEastAsia" w:hAnsiTheme="majorHAnsi" w:cstheme="majorBidi"/>
      <w:i/>
      <w:iCs/>
      <w:color w:val="4F81BD" w:themeColor="accent1"/>
      <w:spacing w:val="15"/>
      <w:sz w:val="24"/>
      <w:szCs w:val="24"/>
    </w:rPr>
  </w:style>
  <w:style w:type="character" w:customStyle="1" w:styleId="Heading1Char">
    <w:name w:val="Heading 1 Char"/>
    <w:basedOn w:val="DefaultParagraphFont"/>
    <w:link w:val="Heading1"/>
    <w:uiPriority w:val="9"/>
    <w:rsid w:val="00606022"/>
    <w:rPr>
      <w:rFonts w:asciiTheme="majorHAnsi" w:eastAsiaTheme="majorEastAsia" w:hAnsiTheme="majorHAnsi" w:cstheme="majorBidi"/>
      <w:b/>
      <w:bCs/>
      <w:color w:val="345A8A" w:themeColor="accent1" w:themeShade="B5"/>
      <w:sz w:val="32"/>
      <w:szCs w:val="32"/>
    </w:rPr>
  </w:style>
  <w:style w:type="character" w:customStyle="1" w:styleId="Heading2Char">
    <w:name w:val="Heading 2 Char"/>
    <w:basedOn w:val="DefaultParagraphFont"/>
    <w:link w:val="Heading2"/>
    <w:uiPriority w:val="9"/>
    <w:rsid w:val="00606022"/>
    <w:rPr>
      <w:rFonts w:ascii="Georgia" w:eastAsiaTheme="majorEastAsia" w:hAnsi="Georgia" w:cstheme="majorBidi"/>
      <w:b/>
      <w:bCs/>
      <w:color w:val="4F81BD" w:themeColor="accent1"/>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header" Target="header2.xml"/><Relationship Id="rId18" Type="http://schemas.openxmlformats.org/officeDocument/2006/relationships/customXml" Target="../customXml/item2.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glossaryDocument" Target="glossary/document.xml"/><Relationship Id="rId20"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g"/><Relationship Id="rId19" Type="http://schemas.openxmlformats.org/officeDocument/2006/relationships/customXml" Target="../customXml/item3.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Users:UCR:Library:Caches:TemporaryItems:Outlook%20Temp:UCR%20Letterhead%20UE%20Dept.dotm"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4A7776EDCAFC6A49BA0946FBE5B77933"/>
        <w:category>
          <w:name w:val="General"/>
          <w:gallery w:val="placeholder"/>
        </w:category>
        <w:types>
          <w:type w:val="bbPlcHdr"/>
        </w:types>
        <w:behaviors>
          <w:behavior w:val="content"/>
        </w:behaviors>
        <w:guid w:val="{A4811EB4-3F33-E74C-A467-C3DC2A1ACB32}"/>
      </w:docPartPr>
      <w:docPartBody>
        <w:p w:rsidR="00000000" w:rsidRDefault="00245106" w:rsidP="00245106">
          <w:pPr>
            <w:pStyle w:val="4A7776EDCAFC6A49BA0946FBE5B77933"/>
          </w:pPr>
          <w:r>
            <w:t>[Type here]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Georgia">
    <w:altName w:val="﷽﷽﷽﷽﷽﷽﷽﷽戠[怀"/>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00000003" w:usb1="00000000" w:usb2="00000000" w:usb3="00000000" w:csb0="00000001" w:csb1="00000000"/>
  </w:font>
  <w:font w:name="Garamond">
    <w:panose1 w:val="02020404030301010803"/>
    <w:charset w:val="00"/>
    <w:family w:val="roman"/>
    <w:pitch w:val="variable"/>
    <w:sig w:usb0="00000287" w:usb1="00000002" w:usb2="00000000" w:usb3="00000000" w:csb0="0000009F" w:csb1="00000000"/>
  </w:font>
  <w:font w:name="Fira Sans SemiBold">
    <w:altName w:val="Fira Sans SemiBold"/>
    <w:panose1 w:val="020B0603050000020004"/>
    <w:charset w:val="00"/>
    <w:family w:val="swiss"/>
    <w:notTrueType/>
    <w:pitch w:val="variable"/>
    <w:sig w:usb0="600002FF" w:usb1="02000001" w:usb2="00000000" w:usb3="00000000" w:csb0="0000019F" w:csb1="00000000"/>
  </w:font>
  <w:font w:name="Georgia-Italic">
    <w:altName w:val="Georgia"/>
    <w:panose1 w:val="02040502050405090303"/>
    <w:charset w:val="00"/>
    <w:family w:val="roman"/>
    <w:pitch w:val="variable"/>
    <w:sig w:usb0="00000287" w:usb1="00000000" w:usb2="00000000" w:usb3="00000000" w:csb0="0000009F" w:csb1="00000000"/>
  </w:font>
  <w:font w:name="Fira Sans Light">
    <w:altName w:val="Fira Sans Light"/>
    <w:panose1 w:val="020B0403050000020004"/>
    <w:charset w:val="00"/>
    <w:family w:val="swiss"/>
    <w:notTrueType/>
    <w:pitch w:val="variable"/>
    <w:sig w:usb0="600002FF" w:usb1="02000001" w:usb2="00000000" w:usb3="00000000" w:csb0="0000019F" w:csb1="00000000"/>
  </w:font>
  <w:font w:name="Fira Sans Medium">
    <w:altName w:val="Fira Sans Medium"/>
    <w:panose1 w:val="020B0603050000020004"/>
    <w:charset w:val="00"/>
    <w:family w:val="swiss"/>
    <w:notTrueType/>
    <w:pitch w:val="variable"/>
    <w:sig w:usb0="600002FF" w:usb1="02000001" w:usb2="00000000" w:usb3="00000000" w:csb0="0000019F" w:csb1="00000000"/>
  </w:font>
  <w:font w:name="Fira Sans">
    <w:altName w:val="Fira Sans"/>
    <w:panose1 w:val="020B0503050000020004"/>
    <w:charset w:val="00"/>
    <w:family w:val="swiss"/>
    <w:notTrueType/>
    <w:pitch w:val="variable"/>
    <w:sig w:usb0="600002FF" w:usb1="02000001" w:usb2="00000000"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45106"/>
    <w:rsid w:val="00245106"/>
    <w:rsid w:val="006108D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4A7776EDCAFC6A49BA0946FBE5B77933">
    <w:name w:val="4A7776EDCAFC6A49BA0946FBE5B77933"/>
    <w:rsid w:val="0024510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EE48C6BA440DD442BFB7A0A77CE1A39A" ma:contentTypeVersion="16" ma:contentTypeDescription="Create a new document." ma:contentTypeScope="" ma:versionID="1052ac75bf9348091e69dff18aad4c9a">
  <xsd:schema xmlns:xsd="http://www.w3.org/2001/XMLSchema" xmlns:xs="http://www.w3.org/2001/XMLSchema" xmlns:p="http://schemas.microsoft.com/office/2006/metadata/properties" xmlns:ns2="88189206-df1f-4011-b4b4-cd00e9faf756" xmlns:ns3="925ae5ee-e85d-44c3-b82b-fb9d62e3ecaf" targetNamespace="http://schemas.microsoft.com/office/2006/metadata/properties" ma:root="true" ma:fieldsID="9e712247bfc4048976698f2e0b91d13f" ns2:_="" ns3:_="">
    <xsd:import namespace="88189206-df1f-4011-b4b4-cd00e9faf756"/>
    <xsd:import namespace="925ae5ee-e85d-44c3-b82b-fb9d62e3ecaf"/>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Location" minOccurs="0"/>
                <xsd:element ref="ns2:MediaLengthInSeconds"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8189206-df1f-4011-b4b4-cd00e9faf75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25ae5ee-e85d-44c3-b82b-fb9d62e3ecaf"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8bbed646-5f89-46b4-b969-4e1bc028ce62}" ma:internalName="TaxCatchAll" ma:showField="CatchAllData" ma:web="925ae5ee-e85d-44c3-b82b-fb9d62e3eca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925ae5ee-e85d-44c3-b82b-fb9d62e3ecaf" xsi:nil="true"/>
  </documentManagement>
</p:properties>
</file>

<file path=customXml/itemProps1.xml><?xml version="1.0" encoding="utf-8"?>
<ds:datastoreItem xmlns:ds="http://schemas.openxmlformats.org/officeDocument/2006/customXml" ds:itemID="{687050FB-99F7-EB48-847A-D19223909255}">
  <ds:schemaRefs>
    <ds:schemaRef ds:uri="http://schemas.openxmlformats.org/officeDocument/2006/bibliography"/>
  </ds:schemaRefs>
</ds:datastoreItem>
</file>

<file path=customXml/itemProps2.xml><?xml version="1.0" encoding="utf-8"?>
<ds:datastoreItem xmlns:ds="http://schemas.openxmlformats.org/officeDocument/2006/customXml" ds:itemID="{D636949D-AFF5-4E95-B7EB-E6FE9C6A7AC9}"/>
</file>

<file path=customXml/itemProps3.xml><?xml version="1.0" encoding="utf-8"?>
<ds:datastoreItem xmlns:ds="http://schemas.openxmlformats.org/officeDocument/2006/customXml" ds:itemID="{B526F116-EC3E-49D6-ABCF-14A92A2FA2FE}"/>
</file>

<file path=customXml/itemProps4.xml><?xml version="1.0" encoding="utf-8"?>
<ds:datastoreItem xmlns:ds="http://schemas.openxmlformats.org/officeDocument/2006/customXml" ds:itemID="{5C41F52E-6B9C-49CA-8B59-866DA38242ED}"/>
</file>

<file path=docProps/app.xml><?xml version="1.0" encoding="utf-8"?>
<Properties xmlns="http://schemas.openxmlformats.org/officeDocument/2006/extended-properties" xmlns:vt="http://schemas.openxmlformats.org/officeDocument/2006/docPropsVTypes">
  <Template>Macintosh%20HD:Users:UCR:Library:Caches:TemporaryItems:Outlook%20Temp:UCR%20Letterhead%20UE%20Dept.dotm</Template>
  <TotalTime>103</TotalTime>
  <Pages>4</Pages>
  <Words>574</Words>
  <Characters>3275</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UCR Letterhead UE Dept</vt:lpstr>
    </vt:vector>
  </TitlesOfParts>
  <Company/>
  <LinksUpToDate>false</LinksUpToDate>
  <CharactersWithSpaces>3842</CharactersWithSpaces>
  <SharedDoc>false</SharedDoc>
  <HLinks>
    <vt:vector size="6" baseType="variant">
      <vt:variant>
        <vt:i4>3932281</vt:i4>
      </vt:variant>
      <vt:variant>
        <vt:i4>0</vt:i4>
      </vt:variant>
      <vt:variant>
        <vt:i4>0</vt:i4>
      </vt:variant>
      <vt:variant>
        <vt:i4>5</vt:i4>
      </vt:variant>
      <vt:variant>
        <vt:lpwstr>http://www.ucr.edu/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UCR_Branded_proposal_template-simple.docx</dc:title>
  <dc:subject/>
  <dc:creator>Office 2004 Test Drive User</dc:creator>
  <cp:keywords/>
  <dc:description/>
  <cp:lastModifiedBy>Brad Rowe</cp:lastModifiedBy>
  <cp:revision>24</cp:revision>
  <cp:lastPrinted>2021-02-25T23:09:00Z</cp:lastPrinted>
  <dcterms:created xsi:type="dcterms:W3CDTF">2013-09-13T18:08:00Z</dcterms:created>
  <dcterms:modified xsi:type="dcterms:W3CDTF">2021-02-25T23:15:00Z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0x010100EE48C6BA440DD442BFB7A0A77CE1A39A</vt:lpwstr>
  </property>
  <property fmtid="{D5CDD505-2E9C-101B-9397-08002B2CF9AE}" pid="3" name="Order">
    <vt:r8>100</vt:r8>
  </property>
  <property fmtid="{D5CDD505-2E9C-101B-9397-08002B2CF9AE}" pid="4" name="_ExtendedDescription">
    <vt:lpwstr/>
  </property>
</Properties>
</file>